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50EE0" w14:textId="193E8FD2" w:rsidR="00052E20" w:rsidRPr="00F5754E" w:rsidRDefault="00052E20" w:rsidP="00052E20">
      <w:pPr>
        <w:keepLines/>
        <w:tabs>
          <w:tab w:val="left" w:pos="567"/>
        </w:tabs>
        <w:autoSpaceDE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Workshop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F5754E">
        <w:rPr>
          <w:rFonts w:ascii="Arial" w:eastAsia="MS Mincho" w:hAnsi="Arial" w:cs="Arial"/>
          <w:b/>
          <w:sz w:val="28"/>
          <w:szCs w:val="28"/>
        </w:rPr>
        <w:t xml:space="preserve">    </w:t>
      </w:r>
      <w:r w:rsidR="00F5754E" w:rsidRPr="00F5754E">
        <w:rPr>
          <w:rFonts w:ascii="Arial" w:hAnsi="Arial" w:cs="Arial"/>
          <w:b/>
          <w:sz w:val="28"/>
          <w:szCs w:val="28"/>
        </w:rPr>
        <w:t>RWS-210255</w:t>
      </w:r>
    </w:p>
    <w:p w14:paraId="09C8850E" w14:textId="4BCB91CD" w:rsidR="00052E20" w:rsidRPr="00052E20" w:rsidRDefault="00052E20" w:rsidP="00052E20">
      <w:pPr>
        <w:keepLines/>
        <w:tabs>
          <w:tab w:val="left" w:pos="567"/>
        </w:tabs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Electronic Meeting, June 28 - July 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21</w:t>
      </w:r>
    </w:p>
    <w:p w14:paraId="4097E991" w14:textId="5BA55125" w:rsidR="009B4370" w:rsidRDefault="009B437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EE83EFD" w14:textId="3C204C24" w:rsidR="009B4370" w:rsidRPr="004B1878" w:rsidRDefault="009B4370" w:rsidP="009B4370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="009D7B9B">
        <w:rPr>
          <w:rFonts w:ascii="Arial" w:eastAsia="MS Mincho" w:hAnsi="Arial" w:cs="Arial"/>
          <w:b/>
          <w:bCs/>
          <w:sz w:val="24"/>
          <w:szCs w:val="20"/>
        </w:rPr>
        <w:tab/>
      </w:r>
      <w:r w:rsidR="009D7B9B">
        <w:rPr>
          <w:rFonts w:ascii="Arial" w:eastAsia="MS Mincho" w:hAnsi="Arial" w:cs="Arial"/>
          <w:b/>
          <w:bCs/>
          <w:sz w:val="24"/>
          <w:szCs w:val="20"/>
        </w:rPr>
        <w:tab/>
      </w:r>
      <w:r w:rsidR="00413F0F">
        <w:rPr>
          <w:rFonts w:ascii="Arial" w:hAnsi="Arial" w:cs="Arial"/>
          <w:b/>
          <w:bCs/>
          <w:sz w:val="24"/>
          <w:szCs w:val="20"/>
        </w:rPr>
        <w:t>4</w:t>
      </w:r>
      <w:r w:rsidR="003544FA">
        <w:rPr>
          <w:rFonts w:ascii="Arial" w:hAnsi="Arial" w:cs="Arial"/>
          <w:b/>
          <w:bCs/>
          <w:sz w:val="24"/>
          <w:szCs w:val="20"/>
        </w:rPr>
        <w:t>.</w:t>
      </w:r>
      <w:r w:rsidR="0017209B">
        <w:rPr>
          <w:rFonts w:ascii="Arial" w:hAnsi="Arial" w:cs="Arial"/>
          <w:b/>
          <w:bCs/>
          <w:sz w:val="24"/>
          <w:szCs w:val="20"/>
        </w:rPr>
        <w:t>2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4EC5252F" w14:textId="30FA02B4" w:rsidR="009B4370" w:rsidRPr="004B1878" w:rsidRDefault="009B4370" w:rsidP="000A639F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proofErr w:type="gramStart"/>
      <w:r w:rsidR="009D7B9B">
        <w:rPr>
          <w:rFonts w:ascii="Arial" w:hAnsi="Arial" w:cs="Arial"/>
          <w:b/>
          <w:bCs/>
          <w:sz w:val="24"/>
          <w:szCs w:val="20"/>
        </w:rPr>
        <w:tab/>
        <w:t xml:space="preserve">  </w:t>
      </w:r>
      <w:r w:rsidR="000A639F">
        <w:rPr>
          <w:rFonts w:ascii="Arial" w:hAnsi="Arial" w:cs="Arial"/>
          <w:b/>
          <w:bCs/>
          <w:sz w:val="24"/>
          <w:szCs w:val="20"/>
        </w:rPr>
        <w:tab/>
      </w:r>
      <w:proofErr w:type="gramEnd"/>
      <w:r w:rsidR="008639C0">
        <w:rPr>
          <w:rFonts w:ascii="Arial" w:hAnsi="Arial" w:cs="Arial"/>
          <w:b/>
          <w:bCs/>
          <w:sz w:val="24"/>
          <w:szCs w:val="20"/>
        </w:rPr>
        <w:t>Lenovo, Motorola Mobility</w:t>
      </w:r>
    </w:p>
    <w:p w14:paraId="7C305B88" w14:textId="69FECFB6" w:rsidR="009B4370" w:rsidRPr="004B1878" w:rsidRDefault="009B4370" w:rsidP="00573391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A20C6C" w:rsidRPr="00A20C6C">
        <w:rPr>
          <w:rFonts w:ascii="Arial" w:hAnsi="Arial" w:cs="Arial"/>
          <w:b/>
          <w:bCs/>
          <w:sz w:val="24"/>
          <w:szCs w:val="20"/>
        </w:rPr>
        <w:t>Motivation for vehicle</w:t>
      </w:r>
      <w:r w:rsidR="00413F0F">
        <w:rPr>
          <w:rFonts w:ascii="Arial" w:hAnsi="Arial" w:cs="Arial" w:hint="eastAsia"/>
          <w:b/>
          <w:bCs/>
          <w:sz w:val="24"/>
          <w:szCs w:val="20"/>
          <w:lang w:eastAsia="zh-CN"/>
        </w:rPr>
        <w:t>/</w:t>
      </w:r>
      <w:r w:rsidR="00413F0F">
        <w:rPr>
          <w:rFonts w:ascii="Arial" w:hAnsi="Arial" w:cs="Arial"/>
          <w:b/>
          <w:bCs/>
          <w:sz w:val="24"/>
          <w:szCs w:val="20"/>
          <w:lang w:eastAsia="zh-CN"/>
        </w:rPr>
        <w:t>drone mounted</w:t>
      </w:r>
      <w:r w:rsidR="00A20C6C" w:rsidRPr="00A20C6C">
        <w:rPr>
          <w:rFonts w:ascii="Arial" w:hAnsi="Arial" w:cs="Arial"/>
          <w:b/>
          <w:bCs/>
          <w:sz w:val="24"/>
          <w:szCs w:val="20"/>
        </w:rPr>
        <w:t xml:space="preserve"> relay</w:t>
      </w:r>
      <w:r w:rsidR="00DB3E5B">
        <w:rPr>
          <w:rFonts w:ascii="Arial" w:hAnsi="Arial" w:cs="Arial"/>
          <w:b/>
          <w:bCs/>
          <w:sz w:val="24"/>
          <w:szCs w:val="20"/>
        </w:rPr>
        <w:t xml:space="preserve"> </w:t>
      </w:r>
    </w:p>
    <w:p w14:paraId="0197657D" w14:textId="33E5E89F" w:rsidR="009C0564" w:rsidRPr="001F5D8D" w:rsidRDefault="009B4370" w:rsidP="001F5D8D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4E084149" w14:textId="3FA252D1" w:rsidR="00602FDC" w:rsidRDefault="00602FDC" w:rsidP="00493C77">
      <w:pPr>
        <w:pStyle w:val="1"/>
      </w:pPr>
      <w:r>
        <w:t>Introduction</w:t>
      </w:r>
    </w:p>
    <w:p w14:paraId="514FF863" w14:textId="6029C009" w:rsidR="00602FDC" w:rsidRPr="00602FDC" w:rsidRDefault="0096679D" w:rsidP="00602FDC">
      <w:r>
        <w:t xml:space="preserve">One Rel-18 </w:t>
      </w:r>
      <w:r w:rsidR="00F74DF1">
        <w:t>S</w:t>
      </w:r>
      <w:r>
        <w:t>I</w:t>
      </w:r>
      <w:r w:rsidR="00F74DF1">
        <w:t>D</w:t>
      </w:r>
      <w:r>
        <w:t xml:space="preserve"> </w:t>
      </w:r>
      <w:r w:rsidR="00133AE3">
        <w:t xml:space="preserve">[1] </w:t>
      </w:r>
      <w:r>
        <w:t xml:space="preserve">was agreed in SA, which </w:t>
      </w:r>
      <w:bookmarkStart w:id="0" w:name="_Hlk40690299"/>
      <w:r w:rsidR="00681F70" w:rsidRPr="00D21030">
        <w:t xml:space="preserve">study </w:t>
      </w:r>
      <w:r w:rsidR="00681F70">
        <w:t xml:space="preserve">on </w:t>
      </w:r>
      <w:r w:rsidR="00681F70" w:rsidRPr="00D21030">
        <w:t>use cases and potential new requirements for 5G</w:t>
      </w:r>
      <w:r w:rsidR="00681F70">
        <w:t>S</w:t>
      </w:r>
      <w:r w:rsidR="00681F70" w:rsidRPr="00D21030">
        <w:t xml:space="preserve"> support of </w:t>
      </w:r>
      <w:r w:rsidR="00681F70">
        <w:t xml:space="preserve">mobile </w:t>
      </w:r>
      <w:r w:rsidR="00681F70" w:rsidRPr="00D21030">
        <w:t>base station relays mounted on vehicles</w:t>
      </w:r>
      <w:bookmarkEnd w:id="0"/>
      <w:r w:rsidR="00CB4F40">
        <w:t>.</w:t>
      </w:r>
      <w:r w:rsidR="00681F70">
        <w:t xml:space="preserve"> </w:t>
      </w:r>
      <w:r w:rsidR="003830B6">
        <w:rPr>
          <w:lang w:eastAsia="zh-CN"/>
        </w:rPr>
        <w:t xml:space="preserve">The </w:t>
      </w:r>
      <w:proofErr w:type="spellStart"/>
      <w:r w:rsidR="003830B6">
        <w:rPr>
          <w:lang w:eastAsia="zh-CN"/>
        </w:rPr>
        <w:t>Uu</w:t>
      </w:r>
      <w:proofErr w:type="spellEnd"/>
      <w:r w:rsidR="003830B6">
        <w:rPr>
          <w:lang w:eastAsia="zh-CN"/>
        </w:rPr>
        <w:t xml:space="preserve"> interface of </w:t>
      </w:r>
      <w:r w:rsidR="00681F70">
        <w:t xml:space="preserve">5G </w:t>
      </w:r>
      <w:r w:rsidR="00681F70" w:rsidRPr="00D21030">
        <w:t>NR</w:t>
      </w:r>
      <w:r w:rsidR="003830B6">
        <w:t xml:space="preserve"> is used </w:t>
      </w:r>
      <w:r w:rsidR="00681F70">
        <w:t xml:space="preserve">toward UEs and macro RAN (connected to </w:t>
      </w:r>
      <w:r w:rsidR="00681F70" w:rsidRPr="00D21030">
        <w:t>5GC</w:t>
      </w:r>
      <w:r w:rsidR="00681F70">
        <w:t>)</w:t>
      </w:r>
      <w:r w:rsidR="00916E6B">
        <w:t xml:space="preserve"> </w:t>
      </w:r>
      <w:r w:rsidR="00916E6B">
        <w:rPr>
          <w:rFonts w:hint="eastAsia"/>
          <w:lang w:eastAsia="zh-CN"/>
        </w:rPr>
        <w:t>[</w:t>
      </w:r>
      <w:r w:rsidR="00916E6B">
        <w:rPr>
          <w:lang w:eastAsia="zh-CN"/>
        </w:rPr>
        <w:t>1]</w:t>
      </w:r>
      <w:r w:rsidR="00681F70">
        <w:t>.</w:t>
      </w:r>
      <w:r w:rsidR="00681F70" w:rsidRPr="00D21030">
        <w:t xml:space="preserve"> </w:t>
      </w:r>
      <w:r w:rsidR="00826AD5">
        <w:t>The corresponding agreements are captured in the TR</w:t>
      </w:r>
      <w:r w:rsidR="009561BF">
        <w:t xml:space="preserve"> [2]. </w:t>
      </w:r>
      <w:r w:rsidR="006C5324">
        <w:t xml:space="preserve">This contribution </w:t>
      </w:r>
      <w:r w:rsidR="003830B6">
        <w:t xml:space="preserve">aims to </w:t>
      </w:r>
      <w:r w:rsidR="00133AE3">
        <w:t>discuss the motivation and analyze the potential impact on RAN</w:t>
      </w:r>
      <w:r w:rsidR="00ED0383">
        <w:rPr>
          <w:bCs/>
          <w:lang w:eastAsia="zh-CN"/>
        </w:rPr>
        <w:t>.</w:t>
      </w:r>
    </w:p>
    <w:p w14:paraId="35954F20" w14:textId="53B8F3FA" w:rsidR="00816E9B" w:rsidRDefault="00FF312B" w:rsidP="00493C77">
      <w:pPr>
        <w:pStyle w:val="1"/>
      </w:pPr>
      <w:r>
        <w:t>Discussion</w:t>
      </w:r>
    </w:p>
    <w:p w14:paraId="76B81655" w14:textId="22943BC9" w:rsidR="00320D37" w:rsidRPr="0069178D" w:rsidRDefault="003A25DD" w:rsidP="00320D37">
      <w:pPr>
        <w:pStyle w:val="a"/>
        <w:numPr>
          <w:ilvl w:val="0"/>
          <w:numId w:val="0"/>
        </w:numPr>
        <w:snapToGrid w:val="0"/>
        <w:spacing w:before="120"/>
        <w:contextualSpacing w:val="0"/>
      </w:pPr>
      <w:proofErr w:type="gramStart"/>
      <w:r w:rsidRPr="0069178D">
        <w:rPr>
          <w:rFonts w:hint="eastAsia"/>
        </w:rPr>
        <w:t>In order to</w:t>
      </w:r>
      <w:proofErr w:type="gramEnd"/>
      <w:r w:rsidRPr="0069178D">
        <w:rPr>
          <w:rFonts w:hint="eastAsia"/>
        </w:rPr>
        <w:t xml:space="preserve"> </w:t>
      </w:r>
      <w:r w:rsidRPr="0069178D">
        <w:t>fulfil</w:t>
      </w:r>
      <w:r w:rsidRPr="0069178D">
        <w:rPr>
          <w:rFonts w:hint="eastAsia"/>
        </w:rPr>
        <w:t xml:space="preserve"> the high demand of extra cellular coverage and capacity </w:t>
      </w:r>
      <w:proofErr w:type="spellStart"/>
      <w:r w:rsidR="007065CC" w:rsidRPr="0069178D">
        <w:t>e.g</w:t>
      </w:r>
      <w:proofErr w:type="spellEnd"/>
      <w:r w:rsidR="007065CC" w:rsidRPr="0069178D">
        <w:t xml:space="preserve"> </w:t>
      </w:r>
      <w:r w:rsidRPr="0069178D">
        <w:rPr>
          <w:rFonts w:hint="eastAsia"/>
        </w:rPr>
        <w:t xml:space="preserve">in large cities with a </w:t>
      </w:r>
      <w:r w:rsidR="006F6FAB" w:rsidRPr="0069178D">
        <w:t xml:space="preserve">high-density </w:t>
      </w:r>
      <w:r w:rsidRPr="0069178D">
        <w:rPr>
          <w:rFonts w:hint="eastAsia"/>
        </w:rPr>
        <w:t xml:space="preserve">population, </w:t>
      </w:r>
      <w:r w:rsidR="00DC5931" w:rsidRPr="0069178D">
        <w:t>a greater</w:t>
      </w:r>
      <w:r w:rsidR="00961F45" w:rsidRPr="0069178D">
        <w:t xml:space="preserve"> </w:t>
      </w:r>
      <w:r w:rsidR="00DC5931" w:rsidRPr="0069178D">
        <w:t>number of the base stations are expected</w:t>
      </w:r>
      <w:r w:rsidR="00A148F1" w:rsidRPr="0069178D">
        <w:t xml:space="preserve"> for 5G wireless network</w:t>
      </w:r>
      <w:r w:rsidR="00DC5931" w:rsidRPr="0069178D">
        <w:t>.</w:t>
      </w:r>
      <w:r w:rsidR="003940FC" w:rsidRPr="0069178D">
        <w:t xml:space="preserve"> As usual, </w:t>
      </w:r>
      <w:r w:rsidR="00973F98" w:rsidRPr="0069178D">
        <w:t xml:space="preserve">the deployment </w:t>
      </w:r>
      <w:r w:rsidR="004F2CAD" w:rsidRPr="0069178D">
        <w:t xml:space="preserve">of dense </w:t>
      </w:r>
      <w:r w:rsidR="00973F98" w:rsidRPr="0069178D">
        <w:t>base station</w:t>
      </w:r>
      <w:r w:rsidR="004F2CAD" w:rsidRPr="0069178D">
        <w:t xml:space="preserve"> will face </w:t>
      </w:r>
      <w:r w:rsidR="000C3431" w:rsidRPr="0069178D">
        <w:t>some challenges e.g. real estate availability and costs.</w:t>
      </w:r>
      <w:r w:rsidR="00320D37" w:rsidRPr="0069178D">
        <w:t xml:space="preserve"> One of the potential technologies </w:t>
      </w:r>
      <w:r w:rsidR="00AA781F" w:rsidRPr="0069178D">
        <w:t xml:space="preserve">for </w:t>
      </w:r>
      <w:r w:rsidR="00320D37" w:rsidRPr="0069178D">
        <w:t>enabl</w:t>
      </w:r>
      <w:r w:rsidR="00AA781F" w:rsidRPr="0069178D">
        <w:t>ing</w:t>
      </w:r>
      <w:r w:rsidR="00320D37" w:rsidRPr="0069178D">
        <w:t xml:space="preserve"> </w:t>
      </w:r>
      <w:r w:rsidR="00AA781F" w:rsidRPr="0069178D">
        <w:t>flexible</w:t>
      </w:r>
      <w:r w:rsidR="00320D37" w:rsidRPr="0069178D">
        <w:t xml:space="preserve"> </w:t>
      </w:r>
      <w:r w:rsidR="00844281" w:rsidRPr="0069178D">
        <w:t>and very dense deployment</w:t>
      </w:r>
      <w:r w:rsidR="00320D37" w:rsidRPr="0069178D">
        <w:t xml:space="preserve"> is the support for wireless backhaul and relay </w:t>
      </w:r>
      <w:r w:rsidR="00844281" w:rsidRPr="0069178D">
        <w:t>connection</w:t>
      </w:r>
      <w:r w:rsidR="00320D37" w:rsidRPr="0069178D">
        <w:t xml:space="preserve"> without the need for densifying the wired transport network proportionately. </w:t>
      </w:r>
    </w:p>
    <w:p w14:paraId="4C3193B8" w14:textId="560E3EB1" w:rsidR="00DF2705" w:rsidRPr="0069178D" w:rsidRDefault="00740E3C" w:rsidP="00A1499A">
      <w:pPr>
        <w:pStyle w:val="a"/>
        <w:numPr>
          <w:ilvl w:val="0"/>
          <w:numId w:val="0"/>
        </w:numPr>
        <w:snapToGrid w:val="0"/>
        <w:spacing w:before="120"/>
        <w:contextualSpacing w:val="0"/>
      </w:pPr>
      <w:r w:rsidRPr="0069178D">
        <w:t xml:space="preserve">In the urban environments, one can expect the presence of many vehicles around, e.g. </w:t>
      </w:r>
      <w:r w:rsidR="00DB002F" w:rsidRPr="0069178D">
        <w:t>bus</w:t>
      </w:r>
      <w:r w:rsidR="00524DA3" w:rsidRPr="0069178D">
        <w:t xml:space="preserve">, public/private cars, or </w:t>
      </w:r>
      <w:r w:rsidRPr="0069178D">
        <w:t>food trucks etc</w:t>
      </w:r>
      <w:r w:rsidR="00DA301A" w:rsidRPr="0069178D">
        <w:t xml:space="preserve">. If the </w:t>
      </w:r>
      <w:r w:rsidR="008B1AD6" w:rsidRPr="0069178D">
        <w:t xml:space="preserve">vehicles are equipped with </w:t>
      </w:r>
      <w:r w:rsidR="00B26D18" w:rsidRPr="0069178D">
        <w:t xml:space="preserve">base station, they </w:t>
      </w:r>
      <w:r w:rsidR="00CF387D" w:rsidRPr="0069178D">
        <w:rPr>
          <w:rFonts w:hint="eastAsia"/>
        </w:rPr>
        <w:t>are expected to act as relay and help provide convenient and efficient data delivery service to the city residents</w:t>
      </w:r>
      <w:r w:rsidRPr="0069178D">
        <w:t>.</w:t>
      </w:r>
      <w:r w:rsidR="00785076" w:rsidRPr="0069178D">
        <w:t xml:space="preserve"> </w:t>
      </w:r>
      <w:r w:rsidR="00DF2705" w:rsidRPr="0069178D">
        <w:t xml:space="preserve">In other </w:t>
      </w:r>
      <w:r w:rsidR="00427014" w:rsidRPr="0069178D">
        <w:t>environments</w:t>
      </w:r>
      <w:r w:rsidR="00DF2705" w:rsidRPr="0069178D">
        <w:t>, vehicle</w:t>
      </w:r>
      <w:r w:rsidR="00427014" w:rsidRPr="0069178D">
        <w:t xml:space="preserve"> mounted</w:t>
      </w:r>
      <w:r w:rsidR="00DF2705" w:rsidRPr="0069178D">
        <w:t xml:space="preserve"> relay </w:t>
      </w:r>
      <w:r w:rsidR="009E7EA5" w:rsidRPr="0069178D">
        <w:t xml:space="preserve">also can provide service to the </w:t>
      </w:r>
      <w:r w:rsidR="00360CB0" w:rsidRPr="0069178D">
        <w:t xml:space="preserve">users outside the vehicle </w:t>
      </w:r>
      <w:proofErr w:type="spellStart"/>
      <w:r w:rsidR="00360CB0" w:rsidRPr="0069178D">
        <w:t>e.g</w:t>
      </w:r>
      <w:proofErr w:type="spellEnd"/>
      <w:r w:rsidR="00360CB0" w:rsidRPr="0069178D">
        <w:t xml:space="preserve"> during the sport race or</w:t>
      </w:r>
      <w:r w:rsidR="00294F68" w:rsidRPr="0069178D">
        <w:t xml:space="preserve"> social event</w:t>
      </w:r>
      <w:r w:rsidR="00DF2705" w:rsidRPr="0069178D">
        <w:t>.</w:t>
      </w:r>
    </w:p>
    <w:p w14:paraId="7B87F2CD" w14:textId="3E9D3976" w:rsidR="00657532" w:rsidRDefault="00657532" w:rsidP="00A1499A">
      <w:pPr>
        <w:pStyle w:val="a"/>
        <w:numPr>
          <w:ilvl w:val="0"/>
          <w:numId w:val="0"/>
        </w:numPr>
        <w:snapToGrid w:val="0"/>
        <w:spacing w:before="120"/>
        <w:contextualSpacing w:val="0"/>
        <w:rPr>
          <w:bCs/>
          <w:lang w:eastAsia="zh-CN"/>
        </w:rPr>
      </w:pPr>
      <w:r>
        <w:t xml:space="preserve">One Rel-18 SID [1] was agreed in SA2, which </w:t>
      </w:r>
      <w:r w:rsidR="00DA5BA7">
        <w:t xml:space="preserve">aims to </w:t>
      </w:r>
      <w:r w:rsidR="004E67D4">
        <w:t>identify</w:t>
      </w:r>
      <w:r>
        <w:t xml:space="preserve"> </w:t>
      </w:r>
      <w:r w:rsidRPr="00D21030">
        <w:t>use cases and potential new requirements for 5G</w:t>
      </w:r>
      <w:r>
        <w:t>S</w:t>
      </w:r>
      <w:r w:rsidRPr="00D21030">
        <w:t xml:space="preserve"> </w:t>
      </w:r>
      <w:r w:rsidR="004E67D4">
        <w:t xml:space="preserve">to </w:t>
      </w:r>
      <w:r w:rsidRPr="00D21030">
        <w:t xml:space="preserve">support </w:t>
      </w:r>
      <w:r>
        <w:t xml:space="preserve">mobile </w:t>
      </w:r>
      <w:r w:rsidRPr="00D21030">
        <w:t>base station relays mounted on vehicles</w:t>
      </w:r>
      <w:r>
        <w:t xml:space="preserve">. </w:t>
      </w:r>
      <w:r>
        <w:rPr>
          <w:lang w:eastAsia="zh-CN"/>
        </w:rPr>
        <w:t xml:space="preserve">The </w:t>
      </w:r>
      <w:r w:rsidR="004E67D4">
        <w:rPr>
          <w:lang w:eastAsia="zh-CN"/>
        </w:rPr>
        <w:t xml:space="preserve">5G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interface </w:t>
      </w:r>
      <w:r>
        <w:t xml:space="preserve">is </w:t>
      </w:r>
      <w:r w:rsidR="00C7498D">
        <w:t>applied</w:t>
      </w:r>
      <w:r>
        <w:t xml:space="preserve"> toward UEs and </w:t>
      </w:r>
      <w:r w:rsidR="00C7498D">
        <w:t xml:space="preserve">NG </w:t>
      </w:r>
      <w:r>
        <w:t xml:space="preserve">RAN (connected to </w:t>
      </w:r>
      <w:r w:rsidRPr="00D21030">
        <w:t>5GC</w:t>
      </w:r>
      <w:r>
        <w:t>).</w:t>
      </w:r>
      <w:r w:rsidRPr="00D21030">
        <w:t xml:space="preserve"> </w:t>
      </w:r>
      <w:r w:rsidR="00D77CC8">
        <w:t>There is a TR</w:t>
      </w:r>
      <w:r w:rsidR="00911D39">
        <w:t xml:space="preserve"> </w:t>
      </w:r>
      <w:r w:rsidR="00D77CC8">
        <w:t>[2] to capture t</w:t>
      </w:r>
      <w:r>
        <w:t>he corresponding agreements.</w:t>
      </w:r>
    </w:p>
    <w:p w14:paraId="646B9397" w14:textId="7A0FBC69" w:rsidR="00410C39" w:rsidRDefault="002C714D" w:rsidP="002C714D">
      <w:pPr>
        <w:spacing w:before="120" w:after="240"/>
        <w:rPr>
          <w:b/>
          <w:bCs/>
          <w:sz w:val="20"/>
          <w:szCs w:val="20"/>
        </w:rPr>
      </w:pPr>
      <w:r w:rsidRPr="002C714D">
        <w:rPr>
          <w:rFonts w:hint="eastAsia"/>
          <w:b/>
          <w:bCs/>
          <w:sz w:val="20"/>
          <w:szCs w:val="20"/>
        </w:rPr>
        <w:t>O</w:t>
      </w:r>
      <w:r w:rsidRPr="002C714D">
        <w:rPr>
          <w:b/>
          <w:bCs/>
          <w:sz w:val="20"/>
          <w:szCs w:val="20"/>
        </w:rPr>
        <w:t>bservation</w:t>
      </w:r>
      <w:r w:rsidR="008B6214">
        <w:rPr>
          <w:b/>
          <w:bCs/>
          <w:sz w:val="20"/>
          <w:szCs w:val="20"/>
        </w:rPr>
        <w:t xml:space="preserve"> 1</w:t>
      </w:r>
      <w:r w:rsidRPr="002C714D">
        <w:rPr>
          <w:b/>
          <w:bCs/>
          <w:sz w:val="20"/>
          <w:szCs w:val="20"/>
        </w:rPr>
        <w:t xml:space="preserve">: </w:t>
      </w:r>
      <w:r w:rsidR="00DF4386">
        <w:rPr>
          <w:b/>
          <w:bCs/>
          <w:sz w:val="20"/>
          <w:szCs w:val="20"/>
        </w:rPr>
        <w:t xml:space="preserve">SA2 </w:t>
      </w:r>
      <w:r w:rsidR="008C1437">
        <w:rPr>
          <w:b/>
          <w:bCs/>
          <w:sz w:val="20"/>
          <w:szCs w:val="20"/>
        </w:rPr>
        <w:t xml:space="preserve">has one </w:t>
      </w:r>
      <w:r w:rsidR="00CA7F08">
        <w:rPr>
          <w:b/>
          <w:bCs/>
          <w:sz w:val="20"/>
          <w:szCs w:val="20"/>
        </w:rPr>
        <w:t xml:space="preserve">ongoing </w:t>
      </w:r>
      <w:r w:rsidR="008C1437">
        <w:rPr>
          <w:b/>
          <w:bCs/>
          <w:sz w:val="20"/>
          <w:szCs w:val="20"/>
        </w:rPr>
        <w:t xml:space="preserve">Rel-18 SID </w:t>
      </w:r>
      <w:r w:rsidR="0080055D">
        <w:rPr>
          <w:b/>
          <w:bCs/>
          <w:sz w:val="20"/>
          <w:szCs w:val="20"/>
        </w:rPr>
        <w:t xml:space="preserve">to identify the use case and </w:t>
      </w:r>
      <w:r w:rsidR="00904EB3">
        <w:rPr>
          <w:b/>
          <w:bCs/>
          <w:sz w:val="20"/>
          <w:szCs w:val="20"/>
        </w:rPr>
        <w:t xml:space="preserve">new requirements to </w:t>
      </w:r>
      <w:r w:rsidR="00904EB3" w:rsidRPr="00904EB3">
        <w:rPr>
          <w:b/>
          <w:bCs/>
          <w:sz w:val="20"/>
          <w:szCs w:val="20"/>
        </w:rPr>
        <w:t>support of mobile base station relay mounted on vehicles</w:t>
      </w:r>
      <w:r w:rsidR="00904EB3">
        <w:rPr>
          <w:b/>
          <w:bCs/>
          <w:sz w:val="20"/>
          <w:szCs w:val="20"/>
        </w:rPr>
        <w:t>.</w:t>
      </w:r>
    </w:p>
    <w:p w14:paraId="35E153C6" w14:textId="2E9515CF" w:rsidR="003043FA" w:rsidRDefault="00650CC3" w:rsidP="00476314">
      <w:pPr>
        <w:spacing w:afterLines="50"/>
        <w:rPr>
          <w:lang w:eastAsia="zh-CN"/>
        </w:rPr>
      </w:pPr>
      <w:r>
        <w:rPr>
          <w:bCs/>
          <w:lang w:eastAsia="zh-CN"/>
        </w:rPr>
        <w:t>A</w:t>
      </w:r>
      <w:r w:rsidR="00166F9E">
        <w:rPr>
          <w:bCs/>
          <w:lang w:eastAsia="zh-CN"/>
        </w:rPr>
        <w:t xml:space="preserve">ccording to the </w:t>
      </w:r>
      <w:r>
        <w:rPr>
          <w:bCs/>
          <w:lang w:eastAsia="zh-CN"/>
        </w:rPr>
        <w:t xml:space="preserve">SA SID [1], </w:t>
      </w:r>
      <w:r w:rsidR="006343C9">
        <w:rPr>
          <w:lang w:eastAsia="zh-CN"/>
        </w:rPr>
        <w:t xml:space="preserve">The 5G </w:t>
      </w:r>
      <w:proofErr w:type="spellStart"/>
      <w:r w:rsidR="006343C9">
        <w:rPr>
          <w:lang w:eastAsia="zh-CN"/>
        </w:rPr>
        <w:t>Uu</w:t>
      </w:r>
      <w:proofErr w:type="spellEnd"/>
      <w:r w:rsidR="006343C9">
        <w:rPr>
          <w:lang w:eastAsia="zh-CN"/>
        </w:rPr>
        <w:t xml:space="preserve"> interface </w:t>
      </w:r>
      <w:r w:rsidR="006343C9">
        <w:t xml:space="preserve">is applied to </w:t>
      </w:r>
      <w:r w:rsidR="00E76388">
        <w:t>the communication between relay and</w:t>
      </w:r>
      <w:r w:rsidR="006343C9">
        <w:t xml:space="preserve"> UEs</w:t>
      </w:r>
      <w:r w:rsidR="00E76388">
        <w:t xml:space="preserve"> </w:t>
      </w:r>
      <w:r w:rsidR="006343C9">
        <w:t xml:space="preserve">and </w:t>
      </w:r>
      <w:r w:rsidR="00E76388">
        <w:t xml:space="preserve">between relay and </w:t>
      </w:r>
      <w:r w:rsidR="006343C9">
        <w:t>NG RAN</w:t>
      </w:r>
      <w:r w:rsidR="00E76388">
        <w:t xml:space="preserve">. Furthermore, </w:t>
      </w:r>
      <w:r w:rsidRPr="00AC340B">
        <w:rPr>
          <w:lang w:eastAsia="zh-CN"/>
        </w:rPr>
        <w:t xml:space="preserve">potential </w:t>
      </w:r>
      <w:r>
        <w:rPr>
          <w:lang w:eastAsia="zh-CN"/>
        </w:rPr>
        <w:t>conflicts</w:t>
      </w:r>
      <w:r w:rsidRPr="00AC340B">
        <w:rPr>
          <w:lang w:eastAsia="zh-CN"/>
        </w:rPr>
        <w:t xml:space="preserve"> with other ongoing studies/work on relays (e.g. RAN IAB) should be avoided.</w:t>
      </w:r>
      <w:r w:rsidR="006560DD">
        <w:rPr>
          <w:lang w:eastAsia="zh-CN"/>
        </w:rPr>
        <w:t xml:space="preserve"> </w:t>
      </w:r>
      <w:r w:rsidR="003E1F0F">
        <w:rPr>
          <w:lang w:eastAsia="zh-CN"/>
        </w:rPr>
        <w:t xml:space="preserve">two potential </w:t>
      </w:r>
      <w:r w:rsidR="008B4627">
        <w:rPr>
          <w:lang w:eastAsia="zh-CN"/>
        </w:rPr>
        <w:t xml:space="preserve">relay types can be applied to the vehicle base station relay, namely L3 relay and L2 relay. </w:t>
      </w:r>
      <w:r w:rsidR="0090207D">
        <w:rPr>
          <w:lang w:eastAsia="zh-CN"/>
        </w:rPr>
        <w:t xml:space="preserve">L3 relay means relay has the full </w:t>
      </w:r>
      <w:r w:rsidR="0040702B">
        <w:rPr>
          <w:lang w:eastAsia="zh-CN"/>
        </w:rPr>
        <w:t xml:space="preserve">protocol stack including Physical layer, MAC, RLC, PDCP and RRC layer. L2 relay has no </w:t>
      </w:r>
      <w:r w:rsidR="00AB7FAD">
        <w:rPr>
          <w:lang w:eastAsia="zh-CN"/>
        </w:rPr>
        <w:t>full protocol stack</w:t>
      </w:r>
      <w:r w:rsidR="00064769">
        <w:rPr>
          <w:lang w:eastAsia="zh-CN"/>
        </w:rPr>
        <w:t xml:space="preserve">, </w:t>
      </w:r>
      <w:proofErr w:type="spellStart"/>
      <w:r w:rsidR="00064769">
        <w:rPr>
          <w:lang w:eastAsia="zh-CN"/>
        </w:rPr>
        <w:t>e.g</w:t>
      </w:r>
      <w:proofErr w:type="spellEnd"/>
      <w:r w:rsidR="00064769">
        <w:rPr>
          <w:lang w:eastAsia="zh-CN"/>
        </w:rPr>
        <w:t xml:space="preserve"> IAB node. </w:t>
      </w:r>
    </w:p>
    <w:p w14:paraId="287262F8" w14:textId="5533492F" w:rsidR="0083743E" w:rsidRDefault="00696260" w:rsidP="00476314">
      <w:pPr>
        <w:spacing w:afterLines="50"/>
        <w:rPr>
          <w:lang w:eastAsia="zh-CN"/>
        </w:rPr>
      </w:pPr>
      <w:r>
        <w:rPr>
          <w:lang w:eastAsia="zh-CN"/>
        </w:rPr>
        <w:t xml:space="preserve">If vehicle mounted relay is L3 relay, </w:t>
      </w:r>
      <w:r w:rsidR="006B7EEF">
        <w:rPr>
          <w:lang w:eastAsia="zh-CN"/>
        </w:rPr>
        <w:t>this relay is a base station including both DU and CU</w:t>
      </w:r>
      <w:r w:rsidR="006D1F20">
        <w:rPr>
          <w:lang w:eastAsia="zh-CN"/>
        </w:rPr>
        <w:t xml:space="preserve">, which has the </w:t>
      </w:r>
      <w:r w:rsidR="00F02D68">
        <w:rPr>
          <w:lang w:eastAsia="zh-CN"/>
        </w:rPr>
        <w:t xml:space="preserve">local </w:t>
      </w:r>
      <w:r w:rsidR="006D1F20">
        <w:rPr>
          <w:lang w:eastAsia="zh-CN"/>
        </w:rPr>
        <w:t>fun</w:t>
      </w:r>
      <w:r w:rsidR="00F02D68">
        <w:rPr>
          <w:lang w:eastAsia="zh-CN"/>
        </w:rPr>
        <w:t>ctionality of RRC and PDCP. T</w:t>
      </w:r>
      <w:r w:rsidR="006B7EEF">
        <w:rPr>
          <w:lang w:eastAsia="zh-CN"/>
        </w:rPr>
        <w:t xml:space="preserve">he interface between </w:t>
      </w:r>
      <w:r w:rsidR="00AC7FA2">
        <w:rPr>
          <w:lang w:eastAsia="zh-CN"/>
        </w:rPr>
        <w:t xml:space="preserve">relay and donor </w:t>
      </w:r>
      <w:proofErr w:type="spellStart"/>
      <w:r w:rsidR="00AC7FA2">
        <w:rPr>
          <w:lang w:eastAsia="zh-CN"/>
        </w:rPr>
        <w:t>gNB</w:t>
      </w:r>
      <w:proofErr w:type="spellEnd"/>
      <w:r w:rsidR="00AC7FA2">
        <w:rPr>
          <w:lang w:eastAsia="zh-CN"/>
        </w:rPr>
        <w:t xml:space="preserve"> is </w:t>
      </w:r>
      <w:proofErr w:type="spellStart"/>
      <w:r w:rsidR="00AC7FA2">
        <w:rPr>
          <w:lang w:eastAsia="zh-CN"/>
        </w:rPr>
        <w:t>Xn</w:t>
      </w:r>
      <w:proofErr w:type="spellEnd"/>
      <w:r w:rsidR="00AC7FA2">
        <w:rPr>
          <w:lang w:eastAsia="zh-CN"/>
        </w:rPr>
        <w:t xml:space="preserve"> interface. </w:t>
      </w:r>
    </w:p>
    <w:p w14:paraId="013E0A69" w14:textId="5FB672C8" w:rsidR="009B12A4" w:rsidRDefault="002E76B8" w:rsidP="00476314">
      <w:pPr>
        <w:spacing w:afterLines="50"/>
        <w:rPr>
          <w:bCs/>
          <w:lang w:eastAsia="zh-CN"/>
        </w:rPr>
      </w:pPr>
      <w:r>
        <w:rPr>
          <w:lang w:eastAsia="zh-CN"/>
        </w:rPr>
        <w:t xml:space="preserve">IAB based relay </w:t>
      </w:r>
      <w:r w:rsidR="002230DB">
        <w:rPr>
          <w:lang w:eastAsia="zh-CN"/>
        </w:rPr>
        <w:t>support</w:t>
      </w:r>
      <w:r w:rsidR="00064769">
        <w:rPr>
          <w:lang w:eastAsia="zh-CN"/>
        </w:rPr>
        <w:t>s</w:t>
      </w:r>
      <w:r w:rsidR="002230DB">
        <w:rPr>
          <w:lang w:eastAsia="zh-CN"/>
        </w:rPr>
        <w:t xml:space="preserve"> both</w:t>
      </w:r>
      <w:r w:rsidR="002230DB" w:rsidRPr="00F1484D">
        <w:t xml:space="preserve"> </w:t>
      </w:r>
      <w:proofErr w:type="spellStart"/>
      <w:r w:rsidR="002230DB" w:rsidRPr="00F1484D">
        <w:t>gNB</w:t>
      </w:r>
      <w:proofErr w:type="spellEnd"/>
      <w:r w:rsidR="002230DB" w:rsidRPr="00F1484D">
        <w:t>-DU functionality</w:t>
      </w:r>
      <w:r w:rsidR="002230DB">
        <w:rPr>
          <w:lang w:eastAsia="zh-CN"/>
        </w:rPr>
        <w:t xml:space="preserve"> and IAB-MT </w:t>
      </w:r>
      <w:r w:rsidR="001A1037">
        <w:rPr>
          <w:lang w:eastAsia="zh-CN"/>
        </w:rPr>
        <w:t xml:space="preserve">in which PDCP layer </w:t>
      </w:r>
      <w:r w:rsidR="00064769">
        <w:rPr>
          <w:lang w:eastAsia="zh-CN"/>
        </w:rPr>
        <w:t>is</w:t>
      </w:r>
      <w:r w:rsidR="001A1037">
        <w:rPr>
          <w:lang w:eastAsia="zh-CN"/>
        </w:rPr>
        <w:t xml:space="preserve"> </w:t>
      </w:r>
      <w:r w:rsidR="002E7F31">
        <w:rPr>
          <w:lang w:eastAsia="zh-CN"/>
        </w:rPr>
        <w:t xml:space="preserve">terminated at UE and donor </w:t>
      </w:r>
      <w:proofErr w:type="spellStart"/>
      <w:r w:rsidR="002E7F31">
        <w:rPr>
          <w:lang w:eastAsia="zh-CN"/>
        </w:rPr>
        <w:t>gNB</w:t>
      </w:r>
      <w:proofErr w:type="spellEnd"/>
      <w:r w:rsidR="002E7F31">
        <w:rPr>
          <w:lang w:eastAsia="zh-CN"/>
        </w:rPr>
        <w:t>.</w:t>
      </w:r>
      <w:r w:rsidR="003043FA">
        <w:rPr>
          <w:lang w:eastAsia="zh-CN"/>
        </w:rPr>
        <w:t xml:space="preserve"> </w:t>
      </w:r>
      <w:r w:rsidR="0014682F" w:rsidRPr="00F1484D">
        <w:t>Fig. 1 shows the protocol stack for F1-U and Fig.2 shows the protocol stack for F1-C between IAB-DU and IAB-donor-CU. In these figures, F1-U and F1-C are carried over two backhaul hops.</w:t>
      </w:r>
    </w:p>
    <w:p w14:paraId="7F00502E" w14:textId="77777777" w:rsidR="0036390A" w:rsidRPr="00F1484D" w:rsidRDefault="0036390A" w:rsidP="0036390A">
      <w:pPr>
        <w:pStyle w:val="TH"/>
      </w:pPr>
      <w:r w:rsidRPr="00F1484D">
        <w:object w:dxaOrig="6675" w:dyaOrig="4065" w14:anchorId="30428A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9pt;height:206.2pt" o:ole="">
            <v:imagedata r:id="rId8" o:title=""/>
          </v:shape>
          <o:OLEObject Type="Embed" ProgID="Visio.Drawing.11" ShapeID="_x0000_i1025" DrawAspect="Content" ObjectID="_1684417272" r:id="rId9"/>
        </w:object>
      </w:r>
    </w:p>
    <w:p w14:paraId="4A10DF2F" w14:textId="710152C9" w:rsidR="0036390A" w:rsidRPr="00F1484D" w:rsidRDefault="0036390A" w:rsidP="0036390A">
      <w:pPr>
        <w:pStyle w:val="TF"/>
      </w:pPr>
      <w:r w:rsidRPr="00F1484D">
        <w:t>Fig. 1: Protocol stack for the support of F1-U protocol</w:t>
      </w:r>
    </w:p>
    <w:p w14:paraId="044EEC43" w14:textId="77777777" w:rsidR="0036390A" w:rsidRPr="00F1484D" w:rsidRDefault="0036390A" w:rsidP="0036390A">
      <w:pPr>
        <w:pStyle w:val="TH"/>
      </w:pPr>
      <w:r w:rsidRPr="00F1484D">
        <w:object w:dxaOrig="6285" w:dyaOrig="4065" w14:anchorId="03DAE142">
          <v:shape id="_x0000_i1026" type="#_x0000_t75" style="width:320.25pt;height:206.2pt" o:ole="">
            <v:imagedata r:id="rId10" o:title=""/>
          </v:shape>
          <o:OLEObject Type="Embed" ProgID="Visio.Drawing.11" ShapeID="_x0000_i1026" DrawAspect="Content" ObjectID="_1684417273" r:id="rId11"/>
        </w:object>
      </w:r>
    </w:p>
    <w:p w14:paraId="62CA862D" w14:textId="5AD1D511" w:rsidR="0036390A" w:rsidRPr="00F1484D" w:rsidRDefault="0036390A" w:rsidP="0036390A">
      <w:pPr>
        <w:pStyle w:val="TF"/>
      </w:pPr>
      <w:r w:rsidRPr="00F1484D">
        <w:t>Fig. 2: Protocol stack for the support of F1-C protocol</w:t>
      </w:r>
    </w:p>
    <w:p w14:paraId="7EA42850" w14:textId="682E5FF5" w:rsidR="003463E8" w:rsidRDefault="009E0DD0" w:rsidP="00743A9C">
      <w:pPr>
        <w:spacing w:afterLines="50"/>
        <w:rPr>
          <w:sz w:val="20"/>
          <w:szCs w:val="20"/>
        </w:rPr>
      </w:pPr>
      <w:r>
        <w:rPr>
          <w:lang w:eastAsia="zh-CN"/>
        </w:rPr>
        <w:t>I</w:t>
      </w:r>
      <w:r w:rsidRPr="009E0DD0">
        <w:rPr>
          <w:lang w:eastAsia="zh-CN"/>
        </w:rPr>
        <w:t xml:space="preserve">f </w:t>
      </w:r>
      <w:r>
        <w:rPr>
          <w:lang w:eastAsia="zh-CN"/>
        </w:rPr>
        <w:t>IAB</w:t>
      </w:r>
      <w:r w:rsidR="00582D82">
        <w:rPr>
          <w:lang w:eastAsia="zh-CN"/>
        </w:rPr>
        <w:t xml:space="preserve">-like protocol stack is applied, the legacy IAB specification can be reused to the </w:t>
      </w:r>
      <w:r w:rsidR="00BB5DB7">
        <w:rPr>
          <w:lang w:eastAsia="zh-CN"/>
        </w:rPr>
        <w:t xml:space="preserve">vehicle mounted relay. </w:t>
      </w:r>
    </w:p>
    <w:p w14:paraId="0F16F43B" w14:textId="21AE20BE" w:rsidR="003463E8" w:rsidRDefault="003463E8" w:rsidP="003463E8">
      <w:pPr>
        <w:spacing w:afterLines="50"/>
        <w:rPr>
          <w:b/>
          <w:bCs/>
          <w:sz w:val="20"/>
          <w:szCs w:val="20"/>
        </w:rPr>
      </w:pPr>
      <w:r w:rsidRPr="003043FA">
        <w:rPr>
          <w:rFonts w:hint="eastAsia"/>
          <w:b/>
          <w:bCs/>
          <w:sz w:val="20"/>
          <w:szCs w:val="20"/>
        </w:rPr>
        <w:t>O</w:t>
      </w:r>
      <w:r w:rsidRPr="003043FA">
        <w:rPr>
          <w:b/>
          <w:bCs/>
          <w:sz w:val="20"/>
          <w:szCs w:val="20"/>
        </w:rPr>
        <w:t>bservation</w:t>
      </w:r>
      <w:r>
        <w:rPr>
          <w:b/>
          <w:bCs/>
          <w:sz w:val="20"/>
          <w:szCs w:val="20"/>
        </w:rPr>
        <w:t xml:space="preserve"> 2</w:t>
      </w:r>
      <w:r w:rsidRPr="00DC40C6">
        <w:rPr>
          <w:b/>
          <w:b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RAN needs to decide whether vehicle mounted relay is L2 relay (e.g IAB-like relay) or L3 relay.</w:t>
      </w:r>
    </w:p>
    <w:p w14:paraId="302AE394" w14:textId="1566E14E" w:rsidR="002A06CC" w:rsidRPr="009E0DD0" w:rsidRDefault="002A06CC" w:rsidP="003463E8">
      <w:pPr>
        <w:spacing w:afterLines="50"/>
        <w:rPr>
          <w:lang w:eastAsia="zh-CN"/>
        </w:rPr>
      </w:pPr>
      <w:r>
        <w:rPr>
          <w:rFonts w:hint="eastAsia"/>
          <w:b/>
          <w:bCs/>
          <w:sz w:val="20"/>
          <w:szCs w:val="20"/>
          <w:lang w:eastAsia="zh-CN"/>
        </w:rPr>
        <w:t>P</w:t>
      </w:r>
      <w:r>
        <w:rPr>
          <w:b/>
          <w:bCs/>
          <w:sz w:val="20"/>
          <w:szCs w:val="20"/>
          <w:lang w:eastAsia="zh-CN"/>
        </w:rPr>
        <w:t xml:space="preserve">roposal 1: </w:t>
      </w:r>
      <w:r w:rsidR="00A24515">
        <w:rPr>
          <w:b/>
          <w:bCs/>
          <w:sz w:val="20"/>
          <w:szCs w:val="20"/>
          <w:lang w:eastAsia="zh-CN"/>
        </w:rPr>
        <w:t>T</w:t>
      </w:r>
      <w:r>
        <w:rPr>
          <w:b/>
          <w:bCs/>
          <w:sz w:val="20"/>
          <w:szCs w:val="20"/>
          <w:lang w:eastAsia="zh-CN"/>
        </w:rPr>
        <w:t xml:space="preserve">he protocol stack of IAB-like relay can be reused for the vehicle </w:t>
      </w:r>
      <w:r w:rsidR="00FC2601">
        <w:rPr>
          <w:b/>
          <w:bCs/>
          <w:sz w:val="20"/>
          <w:szCs w:val="20"/>
          <w:lang w:eastAsia="zh-CN"/>
        </w:rPr>
        <w:t>mounted</w:t>
      </w:r>
      <w:r w:rsidR="00A24515">
        <w:rPr>
          <w:b/>
          <w:bCs/>
          <w:sz w:val="20"/>
          <w:szCs w:val="20"/>
          <w:lang w:eastAsia="zh-CN"/>
        </w:rPr>
        <w:t xml:space="preserve"> relay.</w:t>
      </w:r>
    </w:p>
    <w:p w14:paraId="7BE500B0" w14:textId="4E55F02C" w:rsidR="00D37851" w:rsidRPr="00D27CCB" w:rsidRDefault="005D0EDF" w:rsidP="00D27CCB">
      <w:pPr>
        <w:spacing w:afterLines="50"/>
        <w:rPr>
          <w:lang w:eastAsia="zh-CN"/>
        </w:rPr>
      </w:pPr>
      <w:r w:rsidRPr="000E519F">
        <w:rPr>
          <w:lang w:eastAsia="zh-CN"/>
        </w:rPr>
        <w:t xml:space="preserve">The topic of vehicle mounted relay </w:t>
      </w:r>
      <w:r w:rsidR="002C13A3">
        <w:rPr>
          <w:lang w:eastAsia="zh-CN"/>
        </w:rPr>
        <w:t>main</w:t>
      </w:r>
      <w:r>
        <w:rPr>
          <w:lang w:eastAsia="zh-CN"/>
        </w:rPr>
        <w:t>ly</w:t>
      </w:r>
      <w:r w:rsidR="002C13A3">
        <w:rPr>
          <w:lang w:eastAsia="zh-CN"/>
        </w:rPr>
        <w:t xml:space="preserve"> focus</w:t>
      </w:r>
      <w:r w:rsidR="00743A9C">
        <w:rPr>
          <w:lang w:eastAsia="zh-CN"/>
        </w:rPr>
        <w:t>es</w:t>
      </w:r>
      <w:r w:rsidR="002C13A3">
        <w:rPr>
          <w:lang w:eastAsia="zh-CN"/>
        </w:rPr>
        <w:t xml:space="preserve"> on </w:t>
      </w:r>
      <w:r w:rsidR="00743A9C">
        <w:rPr>
          <w:lang w:eastAsia="zh-CN"/>
        </w:rPr>
        <w:t xml:space="preserve">the </w:t>
      </w:r>
      <w:r w:rsidR="002C13A3">
        <w:rPr>
          <w:lang w:eastAsia="zh-CN"/>
        </w:rPr>
        <w:t>relay mounted on ground/land moving vehicles</w:t>
      </w:r>
      <w:r w:rsidR="005266BA">
        <w:rPr>
          <w:lang w:eastAsia="zh-CN"/>
        </w:rPr>
        <w:t>. Also,</w:t>
      </w:r>
      <w:r w:rsidR="002C13A3">
        <w:rPr>
          <w:lang w:eastAsia="zh-CN"/>
        </w:rPr>
        <w:t xml:space="preserve"> </w:t>
      </w:r>
      <w:r w:rsidR="005266BA">
        <w:rPr>
          <w:lang w:eastAsia="zh-CN"/>
        </w:rPr>
        <w:t xml:space="preserve">the </w:t>
      </w:r>
      <w:r w:rsidR="002C13A3">
        <w:rPr>
          <w:lang w:eastAsia="zh-CN"/>
        </w:rPr>
        <w:t xml:space="preserve">general/common requirements </w:t>
      </w:r>
      <w:r w:rsidR="005266BA">
        <w:rPr>
          <w:lang w:eastAsia="zh-CN"/>
        </w:rPr>
        <w:t>can be applied</w:t>
      </w:r>
      <w:r w:rsidR="002C13A3">
        <w:rPr>
          <w:lang w:eastAsia="zh-CN"/>
        </w:rPr>
        <w:t xml:space="preserve"> </w:t>
      </w:r>
      <w:r w:rsidR="005266BA">
        <w:rPr>
          <w:lang w:eastAsia="zh-CN"/>
        </w:rPr>
        <w:t xml:space="preserve">to </w:t>
      </w:r>
      <w:r w:rsidR="002C13A3">
        <w:rPr>
          <w:lang w:eastAsia="zh-CN"/>
        </w:rPr>
        <w:t xml:space="preserve">other types of mobile base station relays </w:t>
      </w:r>
      <w:r w:rsidR="002C13A3" w:rsidRPr="00DA1159">
        <w:rPr>
          <w:lang w:eastAsia="zh-CN"/>
        </w:rPr>
        <w:t xml:space="preserve">e.g. </w:t>
      </w:r>
      <w:r w:rsidR="002C13A3">
        <w:rPr>
          <w:lang w:eastAsia="zh-CN"/>
        </w:rPr>
        <w:t>using other</w:t>
      </w:r>
      <w:r w:rsidR="002C13A3" w:rsidRPr="00DA1159">
        <w:rPr>
          <w:lang w:eastAsia="zh-CN"/>
        </w:rPr>
        <w:t xml:space="preserve"> moving vehicles or devices</w:t>
      </w:r>
      <w:r w:rsidR="00E053DC">
        <w:rPr>
          <w:lang w:eastAsia="zh-CN"/>
        </w:rPr>
        <w:t>.</w:t>
      </w:r>
      <w:r w:rsidR="000E519F">
        <w:rPr>
          <w:lang w:eastAsia="zh-CN"/>
        </w:rPr>
        <w:t xml:space="preserve"> </w:t>
      </w:r>
      <w:r w:rsidR="00E26FFB">
        <w:rPr>
          <w:lang w:eastAsia="zh-CN"/>
        </w:rPr>
        <w:t>Another</w:t>
      </w:r>
      <w:r w:rsidR="003463E8">
        <w:rPr>
          <w:lang w:eastAsia="zh-CN"/>
        </w:rPr>
        <w:t xml:space="preserve"> </w:t>
      </w:r>
      <w:r w:rsidR="00D72EDB">
        <w:rPr>
          <w:lang w:eastAsia="zh-CN"/>
        </w:rPr>
        <w:t>relay</w:t>
      </w:r>
      <w:r w:rsidR="003E4B75">
        <w:rPr>
          <w:lang w:eastAsia="zh-CN"/>
        </w:rPr>
        <w:t xml:space="preserve"> </w:t>
      </w:r>
      <w:r w:rsidR="00E26FFB">
        <w:rPr>
          <w:lang w:eastAsia="zh-CN"/>
        </w:rPr>
        <w:t xml:space="preserve">(UxNB) </w:t>
      </w:r>
      <w:r w:rsidR="000A3850">
        <w:rPr>
          <w:lang w:eastAsia="zh-CN"/>
        </w:rPr>
        <w:t>was discussed in SA2, which requirements are specified in TS22.125.</w:t>
      </w:r>
      <w:r w:rsidR="00E26FFB">
        <w:rPr>
          <w:lang w:eastAsia="zh-CN"/>
        </w:rPr>
        <w:t xml:space="preserve"> </w:t>
      </w:r>
      <w:r w:rsidR="00E713B9">
        <w:rPr>
          <w:lang w:eastAsia="zh-CN"/>
        </w:rPr>
        <w:t xml:space="preserve">UxNB is </w:t>
      </w:r>
      <w:r w:rsidR="00E713B9" w:rsidRPr="00AB68A7">
        <w:rPr>
          <w:lang w:eastAsia="zh-CN"/>
        </w:rPr>
        <w:t>radio access node on-board UAV</w:t>
      </w:r>
      <w:r w:rsidR="00E713B9">
        <w:rPr>
          <w:lang w:eastAsia="zh-CN"/>
        </w:rPr>
        <w:t xml:space="preserve"> </w:t>
      </w:r>
      <w:r w:rsidR="000226C1" w:rsidRPr="00AB68A7">
        <w:rPr>
          <w:lang w:eastAsia="zh-CN"/>
        </w:rPr>
        <w:t>providing connectivity to UEs, which is carried in the air by an Unmanned Aerial Vehicle (UAV).</w:t>
      </w:r>
      <w:r w:rsidR="000F4EA4">
        <w:rPr>
          <w:lang w:eastAsia="zh-CN"/>
        </w:rPr>
        <w:t xml:space="preserve"> The </w:t>
      </w:r>
      <w:r w:rsidR="004C7865">
        <w:rPr>
          <w:lang w:eastAsia="zh-CN"/>
        </w:rPr>
        <w:t>drone-based</w:t>
      </w:r>
      <w:r w:rsidR="000F4EA4">
        <w:rPr>
          <w:lang w:eastAsia="zh-CN"/>
        </w:rPr>
        <w:t xml:space="preserve"> relay </w:t>
      </w:r>
      <w:r w:rsidR="00BF50C3">
        <w:rPr>
          <w:lang w:eastAsia="zh-CN"/>
        </w:rPr>
        <w:t xml:space="preserve">also can be used to extend the gNB coverage. In addition, </w:t>
      </w:r>
      <w:r w:rsidR="004C7865">
        <w:rPr>
          <w:lang w:eastAsia="zh-CN"/>
        </w:rPr>
        <w:t xml:space="preserve">the drone-based relay can be used in the special scenarios e.g </w:t>
      </w:r>
      <w:r w:rsidR="00DC588B">
        <w:rPr>
          <w:lang w:eastAsia="zh-CN"/>
        </w:rPr>
        <w:t>earth</w:t>
      </w:r>
      <w:r w:rsidR="00B00697">
        <w:rPr>
          <w:lang w:eastAsia="zh-CN"/>
        </w:rPr>
        <w:t>quake and flood.</w:t>
      </w:r>
    </w:p>
    <w:p w14:paraId="3DC2A3D6" w14:textId="10282CA3" w:rsidR="00476314" w:rsidRPr="00A24515" w:rsidRDefault="00A24515" w:rsidP="00476314">
      <w:pPr>
        <w:spacing w:afterLines="50"/>
        <w:rPr>
          <w:b/>
          <w:bCs/>
          <w:sz w:val="20"/>
          <w:szCs w:val="20"/>
          <w:lang w:eastAsia="zh-CN"/>
        </w:rPr>
      </w:pPr>
      <w:r w:rsidRPr="00A24515">
        <w:rPr>
          <w:b/>
          <w:bCs/>
          <w:sz w:val="20"/>
          <w:szCs w:val="20"/>
          <w:lang w:eastAsia="zh-CN"/>
        </w:rPr>
        <w:t>Proposal 2</w:t>
      </w:r>
      <w:r w:rsidR="002A06CC" w:rsidRPr="00A24515">
        <w:rPr>
          <w:b/>
          <w:bCs/>
          <w:sz w:val="20"/>
          <w:szCs w:val="20"/>
          <w:lang w:eastAsia="zh-CN"/>
        </w:rPr>
        <w:t xml:space="preserve">: </w:t>
      </w:r>
      <w:r>
        <w:rPr>
          <w:b/>
          <w:bCs/>
          <w:sz w:val="20"/>
          <w:szCs w:val="20"/>
          <w:lang w:eastAsia="zh-CN"/>
        </w:rPr>
        <w:t xml:space="preserve">Drone-based relay also can be </w:t>
      </w:r>
      <w:r w:rsidR="006A1B9B">
        <w:rPr>
          <w:b/>
          <w:bCs/>
          <w:sz w:val="20"/>
          <w:szCs w:val="20"/>
          <w:lang w:eastAsia="zh-CN"/>
        </w:rPr>
        <w:t>included since th</w:t>
      </w:r>
      <w:r w:rsidR="00781875">
        <w:rPr>
          <w:b/>
          <w:bCs/>
          <w:sz w:val="20"/>
          <w:szCs w:val="20"/>
          <w:lang w:eastAsia="zh-CN"/>
        </w:rPr>
        <w:t>e</w:t>
      </w:r>
      <w:r w:rsidR="006A1B9B">
        <w:rPr>
          <w:b/>
          <w:bCs/>
          <w:sz w:val="20"/>
          <w:szCs w:val="20"/>
          <w:lang w:eastAsia="zh-CN"/>
        </w:rPr>
        <w:t xml:space="preserve"> </w:t>
      </w:r>
      <w:r w:rsidR="00781875">
        <w:rPr>
          <w:b/>
          <w:bCs/>
          <w:sz w:val="20"/>
          <w:szCs w:val="20"/>
          <w:lang w:eastAsia="zh-CN"/>
        </w:rPr>
        <w:t>drone</w:t>
      </w:r>
      <w:r w:rsidR="00063E9C">
        <w:rPr>
          <w:b/>
          <w:bCs/>
          <w:sz w:val="20"/>
          <w:szCs w:val="20"/>
          <w:lang w:eastAsia="zh-CN"/>
        </w:rPr>
        <w:t>-</w:t>
      </w:r>
      <w:r w:rsidR="00781875">
        <w:rPr>
          <w:b/>
          <w:bCs/>
          <w:sz w:val="20"/>
          <w:szCs w:val="20"/>
          <w:lang w:eastAsia="zh-CN"/>
        </w:rPr>
        <w:t xml:space="preserve">based </w:t>
      </w:r>
      <w:r w:rsidR="006A1B9B">
        <w:rPr>
          <w:b/>
          <w:bCs/>
          <w:sz w:val="20"/>
          <w:szCs w:val="20"/>
          <w:lang w:eastAsia="zh-CN"/>
        </w:rPr>
        <w:t>relay can be useful in the special scenarios.</w:t>
      </w:r>
    </w:p>
    <w:p w14:paraId="6F140EA6" w14:textId="5233BA5B" w:rsidR="00476314" w:rsidRPr="00314083" w:rsidRDefault="00E55506" w:rsidP="00476314">
      <w:pPr>
        <w:spacing w:after="0"/>
        <w:rPr>
          <w:bCs/>
          <w:lang w:eastAsia="zh-CN"/>
        </w:rPr>
      </w:pPr>
      <w:r>
        <w:rPr>
          <w:bCs/>
          <w:lang w:eastAsia="zh-CN"/>
        </w:rPr>
        <w:t>T</w:t>
      </w:r>
      <w:r w:rsidR="00BC1F0C">
        <w:rPr>
          <w:bCs/>
          <w:lang w:eastAsia="zh-CN"/>
        </w:rPr>
        <w:t xml:space="preserve">he topic of vehicle </w:t>
      </w:r>
      <w:r>
        <w:rPr>
          <w:bCs/>
          <w:lang w:eastAsia="zh-CN"/>
        </w:rPr>
        <w:t xml:space="preserve">mounted relay in </w:t>
      </w:r>
      <w:r w:rsidR="00105C4A">
        <w:rPr>
          <w:bCs/>
          <w:lang w:eastAsia="zh-CN"/>
        </w:rPr>
        <w:t xml:space="preserve">SA2 </w:t>
      </w:r>
      <w:r>
        <w:rPr>
          <w:bCs/>
          <w:lang w:eastAsia="zh-CN"/>
        </w:rPr>
        <w:t>mainly</w:t>
      </w:r>
      <w:r w:rsidR="00476314">
        <w:rPr>
          <w:bCs/>
          <w:lang w:eastAsia="zh-CN"/>
        </w:rPr>
        <w:t xml:space="preserve"> </w:t>
      </w:r>
      <w:r w:rsidR="00105C4A">
        <w:rPr>
          <w:bCs/>
          <w:lang w:eastAsia="zh-CN"/>
        </w:rPr>
        <w:t>enhance</w:t>
      </w:r>
      <w:r>
        <w:rPr>
          <w:bCs/>
          <w:lang w:eastAsia="zh-CN"/>
        </w:rPr>
        <w:t>s</w:t>
      </w:r>
      <w:r w:rsidR="00105C4A">
        <w:rPr>
          <w:bCs/>
          <w:lang w:eastAsia="zh-CN"/>
        </w:rPr>
        <w:t xml:space="preserve"> the </w:t>
      </w:r>
      <w:r w:rsidR="00476314" w:rsidRPr="00314083">
        <w:rPr>
          <w:bCs/>
          <w:lang w:eastAsia="zh-CN"/>
        </w:rPr>
        <w:t>following areas</w:t>
      </w:r>
      <w:r w:rsidR="00B26A14">
        <w:rPr>
          <w:bCs/>
          <w:lang w:eastAsia="zh-CN"/>
        </w:rPr>
        <w:t>:</w:t>
      </w:r>
    </w:p>
    <w:p w14:paraId="665ECBE6" w14:textId="77777777" w:rsidR="00C12F57" w:rsidRDefault="00C12F57" w:rsidP="00C12F57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bCs/>
          <w:lang w:eastAsia="zh-CN"/>
        </w:rPr>
      </w:pPr>
      <w:r>
        <w:rPr>
          <w:bCs/>
          <w:lang w:eastAsia="zh-CN"/>
        </w:rPr>
        <w:t>requirements</w:t>
      </w:r>
      <w:r w:rsidRPr="00314083">
        <w:rPr>
          <w:bCs/>
          <w:lang w:eastAsia="zh-CN"/>
        </w:rPr>
        <w:t xml:space="preserve"> and policies for control, access and use of the relays</w:t>
      </w:r>
    </w:p>
    <w:p w14:paraId="6F82E233" w14:textId="218BB066" w:rsidR="00476314" w:rsidRPr="00314083" w:rsidRDefault="00476314" w:rsidP="00476314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bCs/>
          <w:lang w:eastAsia="zh-CN"/>
        </w:rPr>
      </w:pPr>
      <w:r w:rsidRPr="00314083">
        <w:rPr>
          <w:bCs/>
          <w:lang w:eastAsia="zh-CN"/>
        </w:rPr>
        <w:lastRenderedPageBreak/>
        <w:t>use cases of vehicle relays serving users/devices outside the vehicle</w:t>
      </w:r>
    </w:p>
    <w:p w14:paraId="0B2CADF3" w14:textId="77777777" w:rsidR="00476314" w:rsidRPr="00314083" w:rsidRDefault="00476314" w:rsidP="00476314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bCs/>
          <w:lang w:eastAsia="zh-CN"/>
        </w:rPr>
      </w:pPr>
      <w:r w:rsidRPr="00314083">
        <w:rPr>
          <w:bCs/>
          <w:lang w:eastAsia="zh-CN"/>
        </w:rPr>
        <w:t xml:space="preserve">service continuity requirements, for different mobility events/scenarios </w:t>
      </w:r>
    </w:p>
    <w:p w14:paraId="74BF48E7" w14:textId="3C13981C" w:rsidR="005242C6" w:rsidRDefault="005F418D" w:rsidP="005F418D">
      <w:pPr>
        <w:spacing w:after="0"/>
        <w:rPr>
          <w:bCs/>
          <w:lang w:eastAsia="zh-CN"/>
        </w:rPr>
      </w:pPr>
      <w:r>
        <w:rPr>
          <w:bCs/>
          <w:lang w:eastAsia="zh-CN"/>
        </w:rPr>
        <w:t xml:space="preserve">The above areas also impact on the RAN. </w:t>
      </w:r>
      <w:r w:rsidR="005A6995">
        <w:rPr>
          <w:bCs/>
          <w:lang w:eastAsia="zh-CN"/>
        </w:rPr>
        <w:t xml:space="preserve">the following will analyze </w:t>
      </w:r>
      <w:r w:rsidR="005242C6">
        <w:rPr>
          <w:bCs/>
          <w:lang w:eastAsia="zh-CN"/>
        </w:rPr>
        <w:t xml:space="preserve">what </w:t>
      </w:r>
      <w:r w:rsidR="004D4323">
        <w:rPr>
          <w:bCs/>
          <w:lang w:eastAsia="zh-CN"/>
        </w:rPr>
        <w:t>is the</w:t>
      </w:r>
      <w:r w:rsidR="005242C6">
        <w:rPr>
          <w:bCs/>
          <w:lang w:eastAsia="zh-CN"/>
        </w:rPr>
        <w:t xml:space="preserve"> impact on RAN. </w:t>
      </w:r>
    </w:p>
    <w:p w14:paraId="7506B87B" w14:textId="77777777" w:rsidR="005242C6" w:rsidRDefault="005242C6" w:rsidP="005F418D">
      <w:pPr>
        <w:spacing w:after="0"/>
        <w:rPr>
          <w:b/>
          <w:bCs/>
          <w:u w:val="single"/>
        </w:rPr>
      </w:pPr>
    </w:p>
    <w:p w14:paraId="2803DB2E" w14:textId="7B2507F2" w:rsidR="005242C6" w:rsidRPr="005242C6" w:rsidRDefault="005242C6" w:rsidP="005F418D">
      <w:pPr>
        <w:spacing w:after="0"/>
        <w:rPr>
          <w:b/>
          <w:bCs/>
          <w:u w:val="single"/>
          <w:lang w:eastAsia="zh-CN"/>
        </w:rPr>
      </w:pPr>
      <w:r w:rsidRPr="005242C6">
        <w:rPr>
          <w:b/>
          <w:bCs/>
          <w:u w:val="single"/>
        </w:rPr>
        <w:t>Control of mobile relay</w:t>
      </w:r>
    </w:p>
    <w:p w14:paraId="2D55F98E" w14:textId="577F7D4C" w:rsidR="0036282A" w:rsidRDefault="0036282A" w:rsidP="005F418D">
      <w:pPr>
        <w:spacing w:after="0"/>
      </w:pPr>
      <w:r w:rsidRPr="000E7B9A">
        <w:t>The 5G system</w:t>
      </w:r>
      <w:r>
        <w:t xml:space="preserve"> including gNB</w:t>
      </w:r>
      <w:r w:rsidRPr="000E7B9A">
        <w:t xml:space="preserve"> </w:t>
      </w:r>
      <w:r>
        <w:t>will</w:t>
      </w:r>
      <w:r w:rsidRPr="000E7B9A">
        <w:t xml:space="preserve"> control the operation of a mobile base station relay</w:t>
      </w:r>
      <w:r w:rsidR="00A05769">
        <w:t xml:space="preserve">. </w:t>
      </w:r>
      <w:r w:rsidR="008229E7">
        <w:t>S</w:t>
      </w:r>
      <w:r w:rsidR="00A05769">
        <w:t>pec</w:t>
      </w:r>
      <w:r w:rsidR="008229E7">
        <w:t xml:space="preserve">ifically, </w:t>
      </w:r>
      <w:r>
        <w:t xml:space="preserve"> </w:t>
      </w:r>
      <w:r w:rsidR="008229E7">
        <w:t xml:space="preserve">the gNB need to </w:t>
      </w:r>
      <w:r w:rsidRPr="000E7B9A">
        <w:t>activa</w:t>
      </w:r>
      <w:r>
        <w:t>t</w:t>
      </w:r>
      <w:r w:rsidR="008229E7">
        <w:t>e</w:t>
      </w:r>
      <w:r>
        <w:t xml:space="preserve"> and deactivat</w:t>
      </w:r>
      <w:r w:rsidR="008229E7">
        <w:t>e</w:t>
      </w:r>
      <w:r w:rsidRPr="000E7B9A">
        <w:t xml:space="preserve"> mobile relay operation</w:t>
      </w:r>
      <w:r w:rsidR="008229E7">
        <w:t xml:space="preserve"> and </w:t>
      </w:r>
      <w:r>
        <w:t>configurat</w:t>
      </w:r>
      <w:r w:rsidR="006C3E80">
        <w:t>e</w:t>
      </w:r>
      <w:r w:rsidRPr="00E942CD">
        <w:t xml:space="preserve"> 5G spectrum (licensed or unlicensed)</w:t>
      </w:r>
      <w:r>
        <w:t xml:space="preserve"> </w:t>
      </w:r>
      <w:r w:rsidRPr="00E942CD">
        <w:t>used by the mobile relay</w:t>
      </w:r>
      <w:r w:rsidR="00A05769">
        <w:t xml:space="preserve"> and </w:t>
      </w:r>
      <w:r>
        <w:t xml:space="preserve">relay operating conditions e.g. based on </w:t>
      </w:r>
      <w:r w:rsidRPr="000E7B9A">
        <w:t>geographic areas or locations</w:t>
      </w:r>
      <w:r>
        <w:t>, specific time period(s), vehicle’s speed, itinerary, etc.</w:t>
      </w:r>
    </w:p>
    <w:p w14:paraId="50F6BBF4" w14:textId="77777777" w:rsidR="00484E87" w:rsidRPr="00B31C7B" w:rsidRDefault="00484E87" w:rsidP="005F418D">
      <w:pPr>
        <w:spacing w:after="0"/>
        <w:rPr>
          <w:bCs/>
          <w:lang w:eastAsia="zh-CN"/>
        </w:rPr>
      </w:pPr>
    </w:p>
    <w:p w14:paraId="6A479FE7" w14:textId="3455FE32" w:rsidR="00476314" w:rsidRDefault="00B81BE1" w:rsidP="00B81BE1">
      <w:pPr>
        <w:spacing w:after="0"/>
        <w:rPr>
          <w:b/>
          <w:bCs/>
          <w:u w:val="single"/>
        </w:rPr>
      </w:pPr>
      <w:r w:rsidRPr="00B81BE1">
        <w:rPr>
          <w:b/>
          <w:bCs/>
          <w:u w:val="single"/>
        </w:rPr>
        <w:t>Control of mobile UE</w:t>
      </w:r>
      <w:r>
        <w:rPr>
          <w:b/>
          <w:bCs/>
          <w:u w:val="single"/>
        </w:rPr>
        <w:t xml:space="preserve"> access</w:t>
      </w:r>
    </w:p>
    <w:p w14:paraId="62059E14" w14:textId="434C04EF" w:rsidR="00B81BE1" w:rsidRDefault="00484E87" w:rsidP="00B81BE1">
      <w:pPr>
        <w:spacing w:after="0"/>
        <w:rPr>
          <w:rFonts w:eastAsia="Malgun Gothic"/>
          <w:lang w:eastAsia="ko-KR"/>
        </w:rPr>
      </w:pPr>
      <w:r>
        <w:t>T</w:t>
      </w:r>
      <w:r w:rsidR="00034BB8">
        <w:t xml:space="preserve">he network will configure </w:t>
      </w:r>
      <w:r w:rsidR="00EB54DD">
        <w:t xml:space="preserve">UE to access </w:t>
      </w:r>
      <w:r w:rsidR="00034BB8">
        <w:t xml:space="preserve">relay </w:t>
      </w:r>
      <w:r w:rsidR="00EB54DD">
        <w:t xml:space="preserve">based on the conditions e.g. relay </w:t>
      </w:r>
      <w:r w:rsidR="00034BB8">
        <w:t>geographical location, time of the day</w:t>
      </w:r>
      <w:r w:rsidR="00EB54DD">
        <w:t xml:space="preserve">, </w:t>
      </w:r>
      <w:r w:rsidR="00034BB8">
        <w:t>load, speed</w:t>
      </w:r>
      <w:r w:rsidR="00137841">
        <w:t>, etc</w:t>
      </w:r>
      <w:r w:rsidR="00034BB8">
        <w:t>.</w:t>
      </w:r>
      <w:r w:rsidR="006927E6">
        <w:t xml:space="preserve"> The idle UE may </w:t>
      </w:r>
      <w:r w:rsidR="00AF17B6">
        <w:t xml:space="preserve">not camp on the relay. For the connected UE, </w:t>
      </w:r>
      <w:r w:rsidR="005F4605">
        <w:t xml:space="preserve">the network </w:t>
      </w:r>
      <w:r w:rsidR="005F4605" w:rsidRPr="004A2446">
        <w:rPr>
          <w:rFonts w:eastAsia="Malgun Gothic" w:hint="eastAsia"/>
          <w:lang w:eastAsia="ko-KR"/>
        </w:rPr>
        <w:t xml:space="preserve">shall be able to minimize unnecessary </w:t>
      </w:r>
      <w:r w:rsidR="005F4605">
        <w:rPr>
          <w:rFonts w:eastAsia="Malgun Gothic" w:hint="eastAsia"/>
          <w:lang w:eastAsia="ko-KR"/>
        </w:rPr>
        <w:t xml:space="preserve">handover e.g., based on UE and </w:t>
      </w:r>
      <w:r w:rsidR="005F4605">
        <w:t xml:space="preserve">relay </w:t>
      </w:r>
      <w:r w:rsidR="005F4605">
        <w:rPr>
          <w:rFonts w:eastAsia="Malgun Gothic" w:hint="eastAsia"/>
          <w:lang w:eastAsia="ko-KR"/>
        </w:rPr>
        <w:t>relative mobility or speed.</w:t>
      </w:r>
    </w:p>
    <w:p w14:paraId="154A5203" w14:textId="5F38E8FF" w:rsidR="00314C4F" w:rsidRDefault="00314C4F" w:rsidP="00B81BE1">
      <w:pPr>
        <w:spacing w:after="0"/>
        <w:rPr>
          <w:rFonts w:eastAsia="Malgun Gothic"/>
          <w:lang w:eastAsia="ko-KR"/>
        </w:rPr>
      </w:pPr>
    </w:p>
    <w:p w14:paraId="254F6969" w14:textId="7BE65B9C" w:rsidR="00314C4F" w:rsidRDefault="003C4D51" w:rsidP="00B81BE1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E</w:t>
      </w:r>
      <w:r w:rsidRPr="003C4D51">
        <w:rPr>
          <w:b/>
          <w:bCs/>
          <w:u w:val="single"/>
        </w:rPr>
        <w:t>nd-to-end QoS during mobility</w:t>
      </w:r>
    </w:p>
    <w:p w14:paraId="4F556802" w14:textId="48C9D68A" w:rsidR="003C4D51" w:rsidRDefault="000B603F" w:rsidP="00B81BE1">
      <w:pPr>
        <w:spacing w:after="0"/>
      </w:pPr>
      <w:r w:rsidRPr="000B603F">
        <w:rPr>
          <w:rFonts w:hint="eastAsia"/>
        </w:rPr>
        <w:t>T</w:t>
      </w:r>
      <w:r w:rsidRPr="000B603F">
        <w:t>he vehicle base station relay may serve both UE</w:t>
      </w:r>
      <w:r w:rsidR="00E12990">
        <w:t>s</w:t>
      </w:r>
      <w:r w:rsidRPr="000B603F">
        <w:t xml:space="preserve"> inside/outside </w:t>
      </w:r>
      <w:r w:rsidRPr="009A6D45">
        <w:t>the vehicle</w:t>
      </w:r>
      <w:r>
        <w:t>.</w:t>
      </w:r>
      <w:r w:rsidR="00FB2806">
        <w:t xml:space="preserve"> The network needs to distinguish the </w:t>
      </w:r>
      <w:r w:rsidR="00E535C0">
        <w:t xml:space="preserve">different UE type (inside or outside) and </w:t>
      </w:r>
      <w:r w:rsidR="00E12990">
        <w:t>ensue the service continuity</w:t>
      </w:r>
      <w:r w:rsidR="007E11FE">
        <w:t xml:space="preserve">. In addition, </w:t>
      </w:r>
      <w:r w:rsidR="00394D09">
        <w:t xml:space="preserve">group based handover could be useful for the group of UEs inside the vehicle. </w:t>
      </w:r>
    </w:p>
    <w:p w14:paraId="023844ED" w14:textId="43B8F4F1" w:rsidR="00394D09" w:rsidRDefault="00394D09" w:rsidP="00B81BE1">
      <w:pPr>
        <w:spacing w:after="0"/>
      </w:pPr>
    </w:p>
    <w:p w14:paraId="299987EA" w14:textId="3E553713" w:rsidR="00394D09" w:rsidRDefault="00394D09" w:rsidP="00B81BE1">
      <w:pPr>
        <w:spacing w:after="0"/>
        <w:rPr>
          <w:b/>
          <w:bCs/>
          <w:u w:val="single"/>
        </w:rPr>
      </w:pPr>
      <w:r w:rsidRPr="004D3197">
        <w:rPr>
          <w:rFonts w:hint="eastAsia"/>
          <w:b/>
          <w:bCs/>
          <w:u w:val="single"/>
        </w:rPr>
        <w:t>O</w:t>
      </w:r>
      <w:r w:rsidRPr="004D3197">
        <w:rPr>
          <w:b/>
          <w:bCs/>
          <w:u w:val="single"/>
        </w:rPr>
        <w:t>thers</w:t>
      </w:r>
    </w:p>
    <w:p w14:paraId="662EAA25" w14:textId="375BD217" w:rsidR="004D3197" w:rsidRPr="004D3197" w:rsidRDefault="002E612F" w:rsidP="00B81BE1">
      <w:pPr>
        <w:spacing w:after="0"/>
      </w:pPr>
      <w:r>
        <w:t xml:space="preserve">The </w:t>
      </w:r>
      <w:r w:rsidR="004D3197" w:rsidRPr="004D3197">
        <w:rPr>
          <w:rFonts w:hint="eastAsia"/>
        </w:rPr>
        <w:t>e</w:t>
      </w:r>
      <w:r w:rsidR="004D3197">
        <w:t xml:space="preserve">nd-to-end security and authorization also should be ensured </w:t>
      </w:r>
      <w:r>
        <w:t xml:space="preserve">in RAN side. </w:t>
      </w:r>
    </w:p>
    <w:p w14:paraId="4BCB001D" w14:textId="77777777" w:rsidR="008E4DCF" w:rsidRDefault="008E4DCF" w:rsidP="00372E03">
      <w:pPr>
        <w:spacing w:before="120" w:after="240"/>
        <w:rPr>
          <w:b/>
          <w:bCs/>
          <w:sz w:val="20"/>
          <w:szCs w:val="20"/>
          <w:lang w:eastAsia="zh-CN"/>
        </w:rPr>
      </w:pPr>
      <w:r>
        <w:rPr>
          <w:rFonts w:hint="eastAsia"/>
          <w:b/>
          <w:bCs/>
          <w:sz w:val="20"/>
          <w:szCs w:val="20"/>
          <w:lang w:eastAsia="zh-CN"/>
        </w:rPr>
        <w:t>O</w:t>
      </w:r>
      <w:r>
        <w:rPr>
          <w:b/>
          <w:bCs/>
          <w:sz w:val="20"/>
          <w:szCs w:val="20"/>
          <w:lang w:eastAsia="zh-CN"/>
        </w:rPr>
        <w:t>bservation 3: The following should be discussed in RAN:</w:t>
      </w:r>
    </w:p>
    <w:p w14:paraId="45D04003" w14:textId="77777777" w:rsidR="008E4DCF" w:rsidRPr="000E714F" w:rsidRDefault="008E4DCF" w:rsidP="00372E03">
      <w:pPr>
        <w:pStyle w:val="a"/>
        <w:numPr>
          <w:ilvl w:val="0"/>
          <w:numId w:val="13"/>
        </w:numPr>
        <w:spacing w:before="120" w:after="240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 xml:space="preserve">Protocol stack for </w:t>
      </w:r>
      <w:proofErr w:type="gramStart"/>
      <w:r w:rsidRPr="000E714F">
        <w:rPr>
          <w:b/>
          <w:bCs/>
          <w:sz w:val="20"/>
          <w:szCs w:val="20"/>
          <w:lang w:eastAsia="zh-CN"/>
        </w:rPr>
        <w:t>relay;</w:t>
      </w:r>
      <w:proofErr w:type="gramEnd"/>
    </w:p>
    <w:p w14:paraId="61348702" w14:textId="77777777" w:rsidR="008E4DCF" w:rsidRPr="000E714F" w:rsidRDefault="008E4DCF" w:rsidP="00372E03">
      <w:pPr>
        <w:pStyle w:val="a"/>
        <w:numPr>
          <w:ilvl w:val="0"/>
          <w:numId w:val="13"/>
        </w:numPr>
        <w:spacing w:before="120" w:after="240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Control of mobile relays</w:t>
      </w:r>
    </w:p>
    <w:p w14:paraId="372C425A" w14:textId="77777777" w:rsidR="008E4DCF" w:rsidRPr="000E714F" w:rsidRDefault="008E4DCF" w:rsidP="00372E03">
      <w:pPr>
        <w:pStyle w:val="a"/>
        <w:numPr>
          <w:ilvl w:val="0"/>
          <w:numId w:val="13"/>
        </w:numPr>
        <w:spacing w:before="120" w:after="240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Control of mobile UE access</w:t>
      </w:r>
    </w:p>
    <w:p w14:paraId="37FA3C61" w14:textId="77777777" w:rsidR="008E4DCF" w:rsidRPr="000E714F" w:rsidRDefault="008E4DCF" w:rsidP="00372E03">
      <w:pPr>
        <w:pStyle w:val="a"/>
        <w:numPr>
          <w:ilvl w:val="0"/>
          <w:numId w:val="13"/>
        </w:numPr>
        <w:spacing w:before="120" w:after="240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End-to-end QoS during mobility</w:t>
      </w:r>
    </w:p>
    <w:p w14:paraId="15EB2C3C" w14:textId="77777777" w:rsidR="008E4DCF" w:rsidRPr="000E714F" w:rsidRDefault="008E4DCF" w:rsidP="00372E03">
      <w:pPr>
        <w:pStyle w:val="a"/>
        <w:numPr>
          <w:ilvl w:val="0"/>
          <w:numId w:val="13"/>
        </w:numPr>
        <w:spacing w:before="120" w:after="240"/>
        <w:rPr>
          <w:b/>
          <w:bCs/>
          <w:sz w:val="20"/>
          <w:szCs w:val="20"/>
          <w:lang w:eastAsia="zh-CN"/>
        </w:rPr>
      </w:pPr>
      <w:r w:rsidRPr="000E714F">
        <w:rPr>
          <w:rFonts w:hint="eastAsia"/>
          <w:b/>
          <w:bCs/>
          <w:sz w:val="20"/>
          <w:szCs w:val="20"/>
          <w:lang w:eastAsia="zh-CN"/>
        </w:rPr>
        <w:t>O</w:t>
      </w:r>
      <w:r w:rsidRPr="000E714F">
        <w:rPr>
          <w:b/>
          <w:bCs/>
          <w:sz w:val="20"/>
          <w:szCs w:val="20"/>
          <w:lang w:eastAsia="zh-CN"/>
        </w:rPr>
        <w:t>thers .e.g security and authorization</w:t>
      </w:r>
    </w:p>
    <w:p w14:paraId="11F51A6E" w14:textId="519FA940" w:rsidR="00236AA9" w:rsidRDefault="00E26ABF" w:rsidP="00E26ABF">
      <w:pPr>
        <w:spacing w:before="120" w:after="240"/>
        <w:rPr>
          <w:b/>
          <w:bCs/>
          <w:sz w:val="20"/>
          <w:szCs w:val="20"/>
        </w:rPr>
      </w:pPr>
      <w:r w:rsidRPr="00DC40C6">
        <w:rPr>
          <w:b/>
          <w:bCs/>
          <w:sz w:val="20"/>
          <w:szCs w:val="20"/>
        </w:rPr>
        <w:t>Proposal</w:t>
      </w:r>
      <w:r w:rsidR="000E714F">
        <w:rPr>
          <w:b/>
          <w:bCs/>
          <w:sz w:val="20"/>
          <w:szCs w:val="20"/>
        </w:rPr>
        <w:t xml:space="preserve"> 3</w:t>
      </w:r>
      <w:r w:rsidRPr="00DC40C6">
        <w:rPr>
          <w:b/>
          <w:b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Pr="00BF083A">
        <w:rPr>
          <w:b/>
          <w:bCs/>
          <w:sz w:val="20"/>
          <w:szCs w:val="20"/>
        </w:rPr>
        <w:t xml:space="preserve">TSG RAN should work on the specification of </w:t>
      </w:r>
      <w:r w:rsidR="002E612F">
        <w:rPr>
          <w:b/>
          <w:bCs/>
          <w:sz w:val="20"/>
          <w:szCs w:val="20"/>
        </w:rPr>
        <w:t>vehicle</w:t>
      </w:r>
      <w:r w:rsidR="007A63C8">
        <w:rPr>
          <w:b/>
          <w:bCs/>
          <w:sz w:val="20"/>
          <w:szCs w:val="20"/>
        </w:rPr>
        <w:t>\drone</w:t>
      </w:r>
      <w:r w:rsidR="002E612F">
        <w:rPr>
          <w:b/>
          <w:bCs/>
          <w:sz w:val="20"/>
          <w:szCs w:val="20"/>
        </w:rPr>
        <w:t xml:space="preserve"> </w:t>
      </w:r>
      <w:r w:rsidR="007A63C8">
        <w:rPr>
          <w:b/>
          <w:bCs/>
          <w:sz w:val="20"/>
          <w:szCs w:val="20"/>
        </w:rPr>
        <w:t>mounted</w:t>
      </w:r>
      <w:r w:rsidRPr="00BF083A">
        <w:rPr>
          <w:b/>
          <w:bCs/>
          <w:sz w:val="20"/>
          <w:szCs w:val="20"/>
        </w:rPr>
        <w:t xml:space="preserve"> relay in Rel-1</w:t>
      </w:r>
      <w:r w:rsidR="002E612F">
        <w:rPr>
          <w:b/>
          <w:bCs/>
          <w:sz w:val="20"/>
          <w:szCs w:val="20"/>
        </w:rPr>
        <w:t>8</w:t>
      </w:r>
      <w:r w:rsidRPr="00BF083A">
        <w:rPr>
          <w:b/>
          <w:bCs/>
          <w:sz w:val="20"/>
          <w:szCs w:val="20"/>
        </w:rPr>
        <w:t>.</w:t>
      </w:r>
      <w:r w:rsidR="002E612F">
        <w:rPr>
          <w:b/>
          <w:bCs/>
          <w:sz w:val="20"/>
          <w:szCs w:val="20"/>
        </w:rPr>
        <w:t xml:space="preserve"> </w:t>
      </w:r>
    </w:p>
    <w:p w14:paraId="7EC417BA" w14:textId="77777777" w:rsidR="003463E8" w:rsidRDefault="003463E8" w:rsidP="00E26ABF">
      <w:pPr>
        <w:spacing w:before="120" w:after="240"/>
        <w:rPr>
          <w:b/>
          <w:bCs/>
          <w:sz w:val="20"/>
          <w:szCs w:val="20"/>
        </w:rPr>
      </w:pPr>
    </w:p>
    <w:p w14:paraId="55E3EE62" w14:textId="1213A38B" w:rsidR="005B3186" w:rsidRDefault="005B3186" w:rsidP="005B3186">
      <w:pPr>
        <w:pStyle w:val="1"/>
      </w:pPr>
      <w:r>
        <w:t>Conclusion</w:t>
      </w:r>
    </w:p>
    <w:p w14:paraId="36A90477" w14:textId="0D545FFA" w:rsidR="005356B1" w:rsidRDefault="008E4DCF" w:rsidP="00167299">
      <w:pPr>
        <w:pStyle w:val="a"/>
        <w:numPr>
          <w:ilvl w:val="0"/>
          <w:numId w:val="0"/>
        </w:numPr>
        <w:snapToGrid w:val="0"/>
        <w:spacing w:before="240"/>
        <w:contextualSpacing w:val="0"/>
        <w:jc w:val="left"/>
        <w:rPr>
          <w:sz w:val="20"/>
          <w:szCs w:val="20"/>
        </w:rPr>
      </w:pPr>
      <w:r>
        <w:t>I</w:t>
      </w:r>
      <w:r w:rsidRPr="000E2814">
        <w:t xml:space="preserve">n this contribution, the following </w:t>
      </w:r>
      <w:r>
        <w:t xml:space="preserve">observation and </w:t>
      </w:r>
      <w:r w:rsidRPr="000E2814">
        <w:t>proposals are given based on the discussion</w:t>
      </w:r>
      <w:r>
        <w:t>.</w:t>
      </w:r>
      <w:r w:rsidR="00183B3B">
        <w:rPr>
          <w:sz w:val="20"/>
          <w:szCs w:val="20"/>
        </w:rPr>
        <w:t xml:space="preserve"> </w:t>
      </w:r>
      <w:r w:rsidR="00725336">
        <w:rPr>
          <w:sz w:val="20"/>
          <w:szCs w:val="20"/>
        </w:rPr>
        <w:t xml:space="preserve"> </w:t>
      </w:r>
    </w:p>
    <w:p w14:paraId="34BD168A" w14:textId="1C3A248D" w:rsidR="008E4DCF" w:rsidRDefault="008E4DCF" w:rsidP="008E4DCF">
      <w:pPr>
        <w:spacing w:afterLines="50"/>
        <w:rPr>
          <w:b/>
          <w:bCs/>
          <w:sz w:val="20"/>
          <w:szCs w:val="20"/>
        </w:rPr>
      </w:pPr>
      <w:r w:rsidRPr="002C714D">
        <w:rPr>
          <w:rFonts w:hint="eastAsia"/>
          <w:b/>
          <w:bCs/>
          <w:sz w:val="20"/>
          <w:szCs w:val="20"/>
        </w:rPr>
        <w:t>O</w:t>
      </w:r>
      <w:r w:rsidRPr="002C714D">
        <w:rPr>
          <w:b/>
          <w:bCs/>
          <w:sz w:val="20"/>
          <w:szCs w:val="20"/>
        </w:rPr>
        <w:t>bservation</w:t>
      </w:r>
      <w:r>
        <w:rPr>
          <w:b/>
          <w:bCs/>
          <w:sz w:val="20"/>
          <w:szCs w:val="20"/>
        </w:rPr>
        <w:t xml:space="preserve"> 1</w:t>
      </w:r>
      <w:r w:rsidRPr="002C714D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SA2 has </w:t>
      </w:r>
      <w:r w:rsidR="00DD1999">
        <w:rPr>
          <w:b/>
          <w:bCs/>
          <w:sz w:val="20"/>
          <w:szCs w:val="20"/>
        </w:rPr>
        <w:t xml:space="preserve">an ongoing </w:t>
      </w:r>
      <w:r>
        <w:rPr>
          <w:b/>
          <w:bCs/>
          <w:sz w:val="20"/>
          <w:szCs w:val="20"/>
        </w:rPr>
        <w:t xml:space="preserve">Rel-18 SID to identify the use case and new requirements to </w:t>
      </w:r>
      <w:r w:rsidRPr="00904EB3">
        <w:rPr>
          <w:b/>
          <w:bCs/>
          <w:sz w:val="20"/>
          <w:szCs w:val="20"/>
        </w:rPr>
        <w:t>support of mobile base station relay mounted on vehicles</w:t>
      </w:r>
      <w:r>
        <w:rPr>
          <w:b/>
          <w:bCs/>
          <w:sz w:val="20"/>
          <w:szCs w:val="20"/>
        </w:rPr>
        <w:t>.</w:t>
      </w:r>
    </w:p>
    <w:p w14:paraId="55166DFE" w14:textId="77777777" w:rsidR="008E4DCF" w:rsidRDefault="008E4DCF" w:rsidP="008E4DCF">
      <w:pPr>
        <w:spacing w:afterLines="50"/>
        <w:rPr>
          <w:b/>
          <w:bCs/>
          <w:sz w:val="20"/>
          <w:szCs w:val="20"/>
        </w:rPr>
      </w:pPr>
      <w:r w:rsidRPr="008E4DCF">
        <w:rPr>
          <w:rFonts w:hint="eastAsia"/>
          <w:b/>
          <w:bCs/>
          <w:sz w:val="20"/>
          <w:szCs w:val="20"/>
        </w:rPr>
        <w:t>O</w:t>
      </w:r>
      <w:r w:rsidRPr="008E4DCF">
        <w:rPr>
          <w:b/>
          <w:bCs/>
          <w:sz w:val="20"/>
          <w:szCs w:val="20"/>
        </w:rPr>
        <w:t>bservation 2:</w:t>
      </w:r>
      <w:r w:rsidRPr="008E4DCF">
        <w:rPr>
          <w:sz w:val="20"/>
          <w:szCs w:val="20"/>
        </w:rPr>
        <w:t xml:space="preserve"> </w:t>
      </w:r>
      <w:r w:rsidRPr="008E4DCF">
        <w:rPr>
          <w:b/>
          <w:bCs/>
          <w:sz w:val="20"/>
          <w:szCs w:val="20"/>
        </w:rPr>
        <w:t>RAN needs to decide whether vehicle mounted relay is L2 relay (e.g IAB-like relay) or L3 relay.</w:t>
      </w:r>
    </w:p>
    <w:p w14:paraId="58869C83" w14:textId="77777777" w:rsidR="008E4DCF" w:rsidRDefault="008E4DCF" w:rsidP="008E4DCF">
      <w:pPr>
        <w:spacing w:before="120" w:after="240" w:line="360" w:lineRule="auto"/>
        <w:rPr>
          <w:b/>
          <w:bCs/>
          <w:sz w:val="20"/>
          <w:szCs w:val="20"/>
          <w:lang w:eastAsia="zh-CN"/>
        </w:rPr>
      </w:pPr>
      <w:r>
        <w:rPr>
          <w:rFonts w:hint="eastAsia"/>
          <w:b/>
          <w:bCs/>
          <w:sz w:val="20"/>
          <w:szCs w:val="20"/>
          <w:lang w:eastAsia="zh-CN"/>
        </w:rPr>
        <w:t>O</w:t>
      </w:r>
      <w:r>
        <w:rPr>
          <w:b/>
          <w:bCs/>
          <w:sz w:val="20"/>
          <w:szCs w:val="20"/>
          <w:lang w:eastAsia="zh-CN"/>
        </w:rPr>
        <w:t>bservation 3: The following should be discussed in RAN:</w:t>
      </w:r>
    </w:p>
    <w:p w14:paraId="3F2F355E" w14:textId="77777777" w:rsidR="008E4DCF" w:rsidRPr="000E714F" w:rsidRDefault="008E4DCF" w:rsidP="008E4DCF">
      <w:pPr>
        <w:pStyle w:val="a"/>
        <w:numPr>
          <w:ilvl w:val="0"/>
          <w:numId w:val="13"/>
        </w:numPr>
        <w:spacing w:before="120" w:after="240" w:line="360" w:lineRule="auto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Protocol stack for relay;</w:t>
      </w:r>
    </w:p>
    <w:p w14:paraId="111F2095" w14:textId="77777777" w:rsidR="008E4DCF" w:rsidRPr="000E714F" w:rsidRDefault="008E4DCF" w:rsidP="008E4DCF">
      <w:pPr>
        <w:pStyle w:val="a"/>
        <w:numPr>
          <w:ilvl w:val="0"/>
          <w:numId w:val="13"/>
        </w:numPr>
        <w:spacing w:before="120" w:after="240" w:line="360" w:lineRule="auto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Control of mobile relays</w:t>
      </w:r>
    </w:p>
    <w:p w14:paraId="7231A7E7" w14:textId="77777777" w:rsidR="008E4DCF" w:rsidRPr="000E714F" w:rsidRDefault="008E4DCF" w:rsidP="008E4DCF">
      <w:pPr>
        <w:pStyle w:val="a"/>
        <w:numPr>
          <w:ilvl w:val="0"/>
          <w:numId w:val="13"/>
        </w:numPr>
        <w:spacing w:before="120" w:after="240" w:line="360" w:lineRule="auto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Control of mobile UE access</w:t>
      </w:r>
    </w:p>
    <w:p w14:paraId="76033676" w14:textId="77777777" w:rsidR="008E4DCF" w:rsidRPr="000E714F" w:rsidRDefault="008E4DCF" w:rsidP="008E4DCF">
      <w:pPr>
        <w:pStyle w:val="a"/>
        <w:numPr>
          <w:ilvl w:val="0"/>
          <w:numId w:val="13"/>
        </w:numPr>
        <w:spacing w:before="120" w:after="240" w:line="360" w:lineRule="auto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End-to-end QoS during mobility</w:t>
      </w:r>
    </w:p>
    <w:p w14:paraId="744D3C48" w14:textId="77777777" w:rsidR="008E4DCF" w:rsidRPr="000E714F" w:rsidRDefault="008E4DCF" w:rsidP="008E4DCF">
      <w:pPr>
        <w:pStyle w:val="a"/>
        <w:numPr>
          <w:ilvl w:val="0"/>
          <w:numId w:val="13"/>
        </w:numPr>
        <w:spacing w:before="120" w:after="240" w:line="360" w:lineRule="auto"/>
        <w:rPr>
          <w:b/>
          <w:bCs/>
          <w:sz w:val="20"/>
          <w:szCs w:val="20"/>
          <w:lang w:eastAsia="zh-CN"/>
        </w:rPr>
      </w:pPr>
      <w:r w:rsidRPr="000E714F">
        <w:rPr>
          <w:rFonts w:hint="eastAsia"/>
          <w:b/>
          <w:bCs/>
          <w:sz w:val="20"/>
          <w:szCs w:val="20"/>
          <w:lang w:eastAsia="zh-CN"/>
        </w:rPr>
        <w:t>O</w:t>
      </w:r>
      <w:r w:rsidRPr="000E714F">
        <w:rPr>
          <w:b/>
          <w:bCs/>
          <w:sz w:val="20"/>
          <w:szCs w:val="20"/>
          <w:lang w:eastAsia="zh-CN"/>
        </w:rPr>
        <w:t>thers .e.g security and authorization</w:t>
      </w:r>
    </w:p>
    <w:p w14:paraId="520E9A41" w14:textId="77777777" w:rsidR="008E4DCF" w:rsidRPr="009E0DD0" w:rsidRDefault="008E4DCF" w:rsidP="008E4DCF">
      <w:pPr>
        <w:spacing w:afterLines="50"/>
        <w:rPr>
          <w:lang w:eastAsia="zh-CN"/>
        </w:rPr>
      </w:pPr>
      <w:r w:rsidRPr="008E4DCF">
        <w:rPr>
          <w:rFonts w:hint="eastAsia"/>
          <w:b/>
          <w:bCs/>
          <w:sz w:val="20"/>
          <w:szCs w:val="20"/>
          <w:lang w:eastAsia="zh-CN"/>
        </w:rPr>
        <w:t>P</w:t>
      </w:r>
      <w:r w:rsidRPr="008E4DCF">
        <w:rPr>
          <w:b/>
          <w:bCs/>
          <w:sz w:val="20"/>
          <w:szCs w:val="20"/>
          <w:lang w:eastAsia="zh-CN"/>
        </w:rPr>
        <w:t>roposal 1: The protocol stack of IAB-like relay can be reused for the vehicle base station relay.</w:t>
      </w:r>
    </w:p>
    <w:p w14:paraId="693EE94B" w14:textId="77777777" w:rsidR="008E4DCF" w:rsidRPr="008E4DCF" w:rsidRDefault="008E4DCF" w:rsidP="008E4DCF">
      <w:pPr>
        <w:spacing w:afterLines="50"/>
        <w:rPr>
          <w:b/>
          <w:bCs/>
          <w:sz w:val="20"/>
          <w:szCs w:val="20"/>
          <w:lang w:eastAsia="zh-CN"/>
        </w:rPr>
      </w:pPr>
      <w:r w:rsidRPr="008E4DCF">
        <w:rPr>
          <w:b/>
          <w:bCs/>
          <w:sz w:val="20"/>
          <w:szCs w:val="20"/>
          <w:lang w:eastAsia="zh-CN"/>
        </w:rPr>
        <w:t>Proposal 2: Drone-based relay also can be included since this relay can be useful in the special scenarios.</w:t>
      </w:r>
    </w:p>
    <w:p w14:paraId="4B85C74C" w14:textId="77777777" w:rsidR="007A63C8" w:rsidRDefault="007A63C8" w:rsidP="007A63C8">
      <w:pPr>
        <w:spacing w:before="120" w:after="240"/>
        <w:rPr>
          <w:b/>
          <w:bCs/>
          <w:sz w:val="20"/>
          <w:szCs w:val="20"/>
        </w:rPr>
      </w:pPr>
      <w:bookmarkStart w:id="1" w:name="_Ref124589665"/>
      <w:bookmarkStart w:id="2" w:name="_Ref71620620"/>
      <w:bookmarkStart w:id="3" w:name="_Ref124671424"/>
      <w:r w:rsidRPr="00DC40C6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3</w:t>
      </w:r>
      <w:r w:rsidRPr="00DC40C6">
        <w:rPr>
          <w:b/>
          <w:b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Pr="00BF083A">
        <w:rPr>
          <w:b/>
          <w:bCs/>
          <w:sz w:val="20"/>
          <w:szCs w:val="20"/>
        </w:rPr>
        <w:t xml:space="preserve">TSG RAN should work on the specification of </w:t>
      </w:r>
      <w:r>
        <w:rPr>
          <w:b/>
          <w:bCs/>
          <w:sz w:val="20"/>
          <w:szCs w:val="20"/>
        </w:rPr>
        <w:t>vehicle\drone mounted</w:t>
      </w:r>
      <w:r w:rsidRPr="00BF083A">
        <w:rPr>
          <w:b/>
          <w:bCs/>
          <w:sz w:val="20"/>
          <w:szCs w:val="20"/>
        </w:rPr>
        <w:t xml:space="preserve"> relay in Rel-1</w:t>
      </w:r>
      <w:r>
        <w:rPr>
          <w:b/>
          <w:bCs/>
          <w:sz w:val="20"/>
          <w:szCs w:val="20"/>
        </w:rPr>
        <w:t>8</w:t>
      </w:r>
      <w:r w:rsidRPr="00BF083A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</w:p>
    <w:p w14:paraId="4688F9D9" w14:textId="77777777" w:rsidR="00673F9D" w:rsidRPr="00673F9D" w:rsidRDefault="00673F9D" w:rsidP="00673F9D">
      <w:pPr>
        <w:keepNext/>
        <w:pBdr>
          <w:top w:val="single" w:sz="12" w:space="1" w:color="auto"/>
        </w:pBdr>
        <w:spacing w:before="120"/>
        <w:ind w:left="432" w:hanging="432"/>
        <w:outlineLvl w:val="0"/>
        <w:rPr>
          <w:rFonts w:ascii="Arial" w:hAnsi="Arial"/>
          <w:b/>
          <w:bCs/>
          <w:sz w:val="28"/>
          <w:szCs w:val="28"/>
        </w:rPr>
      </w:pPr>
      <w:r w:rsidRPr="00673F9D">
        <w:rPr>
          <w:rFonts w:ascii="Arial" w:hAnsi="Arial"/>
          <w:b/>
          <w:bCs/>
          <w:sz w:val="28"/>
          <w:szCs w:val="28"/>
        </w:rPr>
        <w:lastRenderedPageBreak/>
        <w:t>References</w:t>
      </w:r>
    </w:p>
    <w:bookmarkEnd w:id="1"/>
    <w:bookmarkEnd w:id="2"/>
    <w:bookmarkEnd w:id="3"/>
    <w:p w14:paraId="618C4DA0" w14:textId="2F92CD8A" w:rsidR="0057585E" w:rsidRDefault="0057585E" w:rsidP="00673F9D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 w:rsidRPr="00B6390A">
        <w:rPr>
          <w:sz w:val="20"/>
          <w:szCs w:val="16"/>
        </w:rPr>
        <w:t>SP-200798 Study on vehicle-mounted relays.</w:t>
      </w:r>
    </w:p>
    <w:p w14:paraId="4B67C0BB" w14:textId="08C9A8D5" w:rsidR="00E611A0" w:rsidRDefault="00E611A0" w:rsidP="00673F9D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 w:rsidRPr="00E611A0">
        <w:rPr>
          <w:sz w:val="20"/>
          <w:szCs w:val="16"/>
        </w:rPr>
        <w:t xml:space="preserve">TR 22.839 </w:t>
      </w:r>
      <w:r w:rsidR="00A100D5" w:rsidRPr="00A100D5">
        <w:rPr>
          <w:sz w:val="20"/>
          <w:szCs w:val="16"/>
        </w:rPr>
        <w:t>Study on Vehicle-Mounted Relays</w:t>
      </w:r>
      <w:r w:rsidR="00A100D5">
        <w:rPr>
          <w:sz w:val="20"/>
          <w:szCs w:val="16"/>
        </w:rPr>
        <w:t>, Stage 1, Rel-18</w:t>
      </w:r>
      <w:r w:rsidR="00FD730C">
        <w:rPr>
          <w:sz w:val="20"/>
          <w:szCs w:val="16"/>
        </w:rPr>
        <w:t>.</w:t>
      </w:r>
    </w:p>
    <w:p w14:paraId="3B5EB1B8" w14:textId="42A6AF18" w:rsidR="003B7405" w:rsidRPr="00673F9D" w:rsidRDefault="003B7405" w:rsidP="00673F9D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>
        <w:rPr>
          <w:rFonts w:hint="eastAsia"/>
          <w:sz w:val="20"/>
          <w:szCs w:val="16"/>
        </w:rPr>
        <w:t>T</w:t>
      </w:r>
      <w:r>
        <w:rPr>
          <w:sz w:val="20"/>
          <w:szCs w:val="16"/>
        </w:rPr>
        <w:t>S 22.</w:t>
      </w:r>
      <w:r w:rsidR="00944913">
        <w:rPr>
          <w:sz w:val="20"/>
          <w:szCs w:val="16"/>
        </w:rPr>
        <w:t>125</w:t>
      </w:r>
      <w:r w:rsidR="006F6F37">
        <w:rPr>
          <w:sz w:val="20"/>
          <w:szCs w:val="16"/>
        </w:rPr>
        <w:t xml:space="preserve"> </w:t>
      </w:r>
      <w:r w:rsidR="006F6F37" w:rsidRPr="006F6F37">
        <w:rPr>
          <w:sz w:val="20"/>
          <w:szCs w:val="16"/>
        </w:rPr>
        <w:t>Unmanned Aerial System (UAS) support in 3GPP</w:t>
      </w:r>
    </w:p>
    <w:sectPr w:rsidR="003B7405" w:rsidRPr="00673F9D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A194B" w14:textId="77777777" w:rsidR="00135BFB" w:rsidRDefault="00135BFB">
      <w:r>
        <w:separator/>
      </w:r>
    </w:p>
  </w:endnote>
  <w:endnote w:type="continuationSeparator" w:id="0">
    <w:p w14:paraId="20EBAAAE" w14:textId="77777777" w:rsidR="00135BFB" w:rsidRDefault="00135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1AC64" w14:textId="77777777" w:rsidR="00135BFB" w:rsidRDefault="00135BFB">
      <w:r>
        <w:separator/>
      </w:r>
    </w:p>
  </w:footnote>
  <w:footnote w:type="continuationSeparator" w:id="0">
    <w:p w14:paraId="20143B1E" w14:textId="77777777" w:rsidR="00135BFB" w:rsidRDefault="00135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80157C"/>
    <w:multiLevelType w:val="hybridMultilevel"/>
    <w:tmpl w:val="EFECB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131DF"/>
    <w:multiLevelType w:val="hybridMultilevel"/>
    <w:tmpl w:val="3DD8EC66"/>
    <w:lvl w:ilvl="0" w:tplc="04090015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50C09"/>
    <w:multiLevelType w:val="hybridMultilevel"/>
    <w:tmpl w:val="EE585C9A"/>
    <w:lvl w:ilvl="0" w:tplc="9FBEE9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F53914"/>
    <w:multiLevelType w:val="hybridMultilevel"/>
    <w:tmpl w:val="D28E1EB2"/>
    <w:lvl w:ilvl="0" w:tplc="1DCA4EF4">
      <w:start w:val="1"/>
      <w:numFmt w:val="bullet"/>
      <w:pStyle w:val="a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7640A"/>
    <w:multiLevelType w:val="hybridMultilevel"/>
    <w:tmpl w:val="587A9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A41F1D"/>
    <w:multiLevelType w:val="hybridMultilevel"/>
    <w:tmpl w:val="9CBE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903306"/>
    <w:multiLevelType w:val="hybridMultilevel"/>
    <w:tmpl w:val="C290B64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D119FB"/>
    <w:multiLevelType w:val="hybridMultilevel"/>
    <w:tmpl w:val="C3D2D97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7"/>
  </w:num>
  <w:num w:numId="5">
    <w:abstractNumId w:val="6"/>
  </w:num>
  <w:num w:numId="6">
    <w:abstractNumId w:val="12"/>
  </w:num>
  <w:num w:numId="7">
    <w:abstractNumId w:val="1"/>
  </w:num>
  <w:num w:numId="8">
    <w:abstractNumId w:val="8"/>
  </w:num>
  <w:num w:numId="9">
    <w:abstractNumId w:val="9"/>
  </w:num>
  <w:num w:numId="10">
    <w:abstractNumId w:val="2"/>
  </w:num>
  <w:num w:numId="11">
    <w:abstractNumId w:val="13"/>
  </w:num>
  <w:num w:numId="12">
    <w:abstractNumId w:val="6"/>
  </w:num>
  <w:num w:numId="13">
    <w:abstractNumId w:val="3"/>
  </w:num>
  <w:num w:numId="14">
    <w:abstractNumId w:val="6"/>
  </w:num>
  <w:num w:numId="15">
    <w:abstractNumId w:val="6"/>
  </w:num>
  <w:num w:numId="16">
    <w:abstractNumId w:val="0"/>
  </w:num>
  <w:num w:numId="17">
    <w:abstractNumId w:val="6"/>
  </w:num>
  <w:num w:numId="18">
    <w:abstractNumId w:val="10"/>
  </w:num>
  <w:num w:numId="1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7AE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D46"/>
    <w:rsid w:val="00004E70"/>
    <w:rsid w:val="00005ACD"/>
    <w:rsid w:val="00005E66"/>
    <w:rsid w:val="0000621A"/>
    <w:rsid w:val="00006394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34E"/>
    <w:rsid w:val="00012862"/>
    <w:rsid w:val="000128E6"/>
    <w:rsid w:val="00012F77"/>
    <w:rsid w:val="00013371"/>
    <w:rsid w:val="0001356C"/>
    <w:rsid w:val="000155D1"/>
    <w:rsid w:val="00015A05"/>
    <w:rsid w:val="00015EFB"/>
    <w:rsid w:val="00016073"/>
    <w:rsid w:val="000165E2"/>
    <w:rsid w:val="00016B0E"/>
    <w:rsid w:val="00016D89"/>
    <w:rsid w:val="00016EF9"/>
    <w:rsid w:val="000172BE"/>
    <w:rsid w:val="00017D8A"/>
    <w:rsid w:val="000226C1"/>
    <w:rsid w:val="000227D0"/>
    <w:rsid w:val="0002293B"/>
    <w:rsid w:val="00023388"/>
    <w:rsid w:val="00023425"/>
    <w:rsid w:val="00023685"/>
    <w:rsid w:val="000241BE"/>
    <w:rsid w:val="000242F2"/>
    <w:rsid w:val="000245AB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8CA"/>
    <w:rsid w:val="00032E40"/>
    <w:rsid w:val="0003376B"/>
    <w:rsid w:val="00034676"/>
    <w:rsid w:val="000346E6"/>
    <w:rsid w:val="00034BB8"/>
    <w:rsid w:val="000352B3"/>
    <w:rsid w:val="00036660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5A92"/>
    <w:rsid w:val="00045AB0"/>
    <w:rsid w:val="00046189"/>
    <w:rsid w:val="000463D8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7EC"/>
    <w:rsid w:val="00052AD2"/>
    <w:rsid w:val="00052E20"/>
    <w:rsid w:val="00052FEE"/>
    <w:rsid w:val="000530DF"/>
    <w:rsid w:val="00053164"/>
    <w:rsid w:val="00053382"/>
    <w:rsid w:val="000543DD"/>
    <w:rsid w:val="00054BBB"/>
    <w:rsid w:val="00054E0C"/>
    <w:rsid w:val="0005541D"/>
    <w:rsid w:val="00055B33"/>
    <w:rsid w:val="000565C8"/>
    <w:rsid w:val="000567AD"/>
    <w:rsid w:val="00056E49"/>
    <w:rsid w:val="00057DC8"/>
    <w:rsid w:val="00060AB2"/>
    <w:rsid w:val="00061232"/>
    <w:rsid w:val="000612E1"/>
    <w:rsid w:val="000614FE"/>
    <w:rsid w:val="0006295E"/>
    <w:rsid w:val="00063E9C"/>
    <w:rsid w:val="00064769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3EC"/>
    <w:rsid w:val="000745AA"/>
    <w:rsid w:val="00074E86"/>
    <w:rsid w:val="0007557C"/>
    <w:rsid w:val="00076097"/>
    <w:rsid w:val="00076541"/>
    <w:rsid w:val="00076E44"/>
    <w:rsid w:val="000772F4"/>
    <w:rsid w:val="000776EB"/>
    <w:rsid w:val="000800FE"/>
    <w:rsid w:val="0008040B"/>
    <w:rsid w:val="000823B0"/>
    <w:rsid w:val="0008335B"/>
    <w:rsid w:val="00083379"/>
    <w:rsid w:val="00083587"/>
    <w:rsid w:val="00083838"/>
    <w:rsid w:val="00083B6A"/>
    <w:rsid w:val="00085B6F"/>
    <w:rsid w:val="00085E04"/>
    <w:rsid w:val="00086800"/>
    <w:rsid w:val="00086AA0"/>
    <w:rsid w:val="00087913"/>
    <w:rsid w:val="000902DC"/>
    <w:rsid w:val="00090946"/>
    <w:rsid w:val="000911AE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798B"/>
    <w:rsid w:val="00097C40"/>
    <w:rsid w:val="00097C99"/>
    <w:rsid w:val="00097DE9"/>
    <w:rsid w:val="000A0B2A"/>
    <w:rsid w:val="000A0F14"/>
    <w:rsid w:val="000A1441"/>
    <w:rsid w:val="000A1671"/>
    <w:rsid w:val="000A1A06"/>
    <w:rsid w:val="000A1B60"/>
    <w:rsid w:val="000A21B4"/>
    <w:rsid w:val="000A2B73"/>
    <w:rsid w:val="000A2CC7"/>
    <w:rsid w:val="000A2ED6"/>
    <w:rsid w:val="000A2EEB"/>
    <w:rsid w:val="000A3569"/>
    <w:rsid w:val="000A3850"/>
    <w:rsid w:val="000A41D1"/>
    <w:rsid w:val="000A4205"/>
    <w:rsid w:val="000A4226"/>
    <w:rsid w:val="000A4A19"/>
    <w:rsid w:val="000A4DEA"/>
    <w:rsid w:val="000A54B7"/>
    <w:rsid w:val="000A60FC"/>
    <w:rsid w:val="000A6351"/>
    <w:rsid w:val="000A639F"/>
    <w:rsid w:val="000A63D6"/>
    <w:rsid w:val="000A7B38"/>
    <w:rsid w:val="000A7F11"/>
    <w:rsid w:val="000B002A"/>
    <w:rsid w:val="000B0343"/>
    <w:rsid w:val="000B13B8"/>
    <w:rsid w:val="000B1706"/>
    <w:rsid w:val="000B1B8C"/>
    <w:rsid w:val="000B1FE1"/>
    <w:rsid w:val="000B2985"/>
    <w:rsid w:val="000B2C88"/>
    <w:rsid w:val="000B32F6"/>
    <w:rsid w:val="000B3342"/>
    <w:rsid w:val="000B3905"/>
    <w:rsid w:val="000B3A59"/>
    <w:rsid w:val="000B3B37"/>
    <w:rsid w:val="000B4067"/>
    <w:rsid w:val="000B4D45"/>
    <w:rsid w:val="000B51FA"/>
    <w:rsid w:val="000B56AB"/>
    <w:rsid w:val="000B5905"/>
    <w:rsid w:val="000B5975"/>
    <w:rsid w:val="000B603F"/>
    <w:rsid w:val="000B60DB"/>
    <w:rsid w:val="000B639F"/>
    <w:rsid w:val="000B6E2C"/>
    <w:rsid w:val="000B724B"/>
    <w:rsid w:val="000B76C5"/>
    <w:rsid w:val="000B76F1"/>
    <w:rsid w:val="000B7A10"/>
    <w:rsid w:val="000C055B"/>
    <w:rsid w:val="000C0B66"/>
    <w:rsid w:val="000C115D"/>
    <w:rsid w:val="000C1535"/>
    <w:rsid w:val="000C1F4B"/>
    <w:rsid w:val="000C252B"/>
    <w:rsid w:val="000C2CDF"/>
    <w:rsid w:val="000C2FBD"/>
    <w:rsid w:val="000C33E6"/>
    <w:rsid w:val="000C3431"/>
    <w:rsid w:val="000C3B0C"/>
    <w:rsid w:val="000C422D"/>
    <w:rsid w:val="000C5ADD"/>
    <w:rsid w:val="000C5F91"/>
    <w:rsid w:val="000C6025"/>
    <w:rsid w:val="000C6EFA"/>
    <w:rsid w:val="000C710D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A33"/>
    <w:rsid w:val="000D36AE"/>
    <w:rsid w:val="000D38A1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1380"/>
    <w:rsid w:val="000E18DF"/>
    <w:rsid w:val="000E202E"/>
    <w:rsid w:val="000E4761"/>
    <w:rsid w:val="000E48AF"/>
    <w:rsid w:val="000E519F"/>
    <w:rsid w:val="000E59A0"/>
    <w:rsid w:val="000E714F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4EA4"/>
    <w:rsid w:val="000F5BC8"/>
    <w:rsid w:val="000F5D7E"/>
    <w:rsid w:val="000F631C"/>
    <w:rsid w:val="000F637B"/>
    <w:rsid w:val="000F6543"/>
    <w:rsid w:val="000F65A0"/>
    <w:rsid w:val="000F703B"/>
    <w:rsid w:val="000F7326"/>
    <w:rsid w:val="000F7F58"/>
    <w:rsid w:val="00100128"/>
    <w:rsid w:val="001005C2"/>
    <w:rsid w:val="0010097E"/>
    <w:rsid w:val="00100CDC"/>
    <w:rsid w:val="00100FF3"/>
    <w:rsid w:val="00101753"/>
    <w:rsid w:val="00101C56"/>
    <w:rsid w:val="00101CB8"/>
    <w:rsid w:val="00101D7E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4A"/>
    <w:rsid w:val="00105CC7"/>
    <w:rsid w:val="001076BC"/>
    <w:rsid w:val="00107779"/>
    <w:rsid w:val="001078C2"/>
    <w:rsid w:val="00107DF9"/>
    <w:rsid w:val="00107E1C"/>
    <w:rsid w:val="00110243"/>
    <w:rsid w:val="00110A35"/>
    <w:rsid w:val="001112C4"/>
    <w:rsid w:val="001113D1"/>
    <w:rsid w:val="00111444"/>
    <w:rsid w:val="00111723"/>
    <w:rsid w:val="00111860"/>
    <w:rsid w:val="00111C2D"/>
    <w:rsid w:val="001129B5"/>
    <w:rsid w:val="00112AD7"/>
    <w:rsid w:val="00112BE6"/>
    <w:rsid w:val="00112FE5"/>
    <w:rsid w:val="001141E3"/>
    <w:rsid w:val="001144DF"/>
    <w:rsid w:val="00114BF1"/>
    <w:rsid w:val="001152B9"/>
    <w:rsid w:val="001154C4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2EEC"/>
    <w:rsid w:val="001233BB"/>
    <w:rsid w:val="00124258"/>
    <w:rsid w:val="00124875"/>
    <w:rsid w:val="00124AA7"/>
    <w:rsid w:val="00124D84"/>
    <w:rsid w:val="00124D97"/>
    <w:rsid w:val="001250DD"/>
    <w:rsid w:val="00125733"/>
    <w:rsid w:val="001259F8"/>
    <w:rsid w:val="001263AA"/>
    <w:rsid w:val="001273F3"/>
    <w:rsid w:val="00130779"/>
    <w:rsid w:val="001307A1"/>
    <w:rsid w:val="00130F5A"/>
    <w:rsid w:val="001314A8"/>
    <w:rsid w:val="0013160D"/>
    <w:rsid w:val="001321D3"/>
    <w:rsid w:val="00132867"/>
    <w:rsid w:val="00132FAA"/>
    <w:rsid w:val="00133599"/>
    <w:rsid w:val="00133AE3"/>
    <w:rsid w:val="00133B74"/>
    <w:rsid w:val="00133BF7"/>
    <w:rsid w:val="00134B88"/>
    <w:rsid w:val="0013590E"/>
    <w:rsid w:val="00135A01"/>
    <w:rsid w:val="00135BFB"/>
    <w:rsid w:val="00136A23"/>
    <w:rsid w:val="00136B99"/>
    <w:rsid w:val="00137841"/>
    <w:rsid w:val="0014063E"/>
    <w:rsid w:val="0014087D"/>
    <w:rsid w:val="00140F74"/>
    <w:rsid w:val="00141191"/>
    <w:rsid w:val="0014159C"/>
    <w:rsid w:val="00141F7D"/>
    <w:rsid w:val="001425C8"/>
    <w:rsid w:val="00142665"/>
    <w:rsid w:val="001437DD"/>
    <w:rsid w:val="0014384A"/>
    <w:rsid w:val="0014450F"/>
    <w:rsid w:val="001448BD"/>
    <w:rsid w:val="00144D8F"/>
    <w:rsid w:val="00144DCF"/>
    <w:rsid w:val="00145C74"/>
    <w:rsid w:val="001462E9"/>
    <w:rsid w:val="0014682F"/>
    <w:rsid w:val="00146B4B"/>
    <w:rsid w:val="00146E32"/>
    <w:rsid w:val="0015005A"/>
    <w:rsid w:val="00150A4C"/>
    <w:rsid w:val="00150C0B"/>
    <w:rsid w:val="00150CE4"/>
    <w:rsid w:val="00151058"/>
    <w:rsid w:val="0015149C"/>
    <w:rsid w:val="00151619"/>
    <w:rsid w:val="00151CA4"/>
    <w:rsid w:val="00151FDC"/>
    <w:rsid w:val="00152835"/>
    <w:rsid w:val="00152CFF"/>
    <w:rsid w:val="0015391A"/>
    <w:rsid w:val="0015437A"/>
    <w:rsid w:val="001559FA"/>
    <w:rsid w:val="00155B62"/>
    <w:rsid w:val="00156374"/>
    <w:rsid w:val="001572C1"/>
    <w:rsid w:val="001577D8"/>
    <w:rsid w:val="00157FC3"/>
    <w:rsid w:val="00160739"/>
    <w:rsid w:val="00161FE4"/>
    <w:rsid w:val="00162628"/>
    <w:rsid w:val="0016271E"/>
    <w:rsid w:val="00162933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7C3"/>
    <w:rsid w:val="00166F9E"/>
    <w:rsid w:val="00167299"/>
    <w:rsid w:val="00167A37"/>
    <w:rsid w:val="00167C3C"/>
    <w:rsid w:val="00170133"/>
    <w:rsid w:val="00170231"/>
    <w:rsid w:val="00170E24"/>
    <w:rsid w:val="00171143"/>
    <w:rsid w:val="0017209B"/>
    <w:rsid w:val="00172864"/>
    <w:rsid w:val="00172B82"/>
    <w:rsid w:val="00172EFA"/>
    <w:rsid w:val="00173608"/>
    <w:rsid w:val="001745EC"/>
    <w:rsid w:val="001747B7"/>
    <w:rsid w:val="00174B63"/>
    <w:rsid w:val="00175021"/>
    <w:rsid w:val="00175C30"/>
    <w:rsid w:val="001762F8"/>
    <w:rsid w:val="00177069"/>
    <w:rsid w:val="00177FC1"/>
    <w:rsid w:val="0018014F"/>
    <w:rsid w:val="00180417"/>
    <w:rsid w:val="0018070A"/>
    <w:rsid w:val="001815A2"/>
    <w:rsid w:val="00181FC1"/>
    <w:rsid w:val="00182F13"/>
    <w:rsid w:val="00183034"/>
    <w:rsid w:val="001830F7"/>
    <w:rsid w:val="0018371D"/>
    <w:rsid w:val="00183B3B"/>
    <w:rsid w:val="00183EE6"/>
    <w:rsid w:val="001844E5"/>
    <w:rsid w:val="001848E3"/>
    <w:rsid w:val="00184B89"/>
    <w:rsid w:val="00184E75"/>
    <w:rsid w:val="0018528A"/>
    <w:rsid w:val="0018588A"/>
    <w:rsid w:val="00186750"/>
    <w:rsid w:val="00186BE6"/>
    <w:rsid w:val="00187252"/>
    <w:rsid w:val="0019001B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037"/>
    <w:rsid w:val="001A180D"/>
    <w:rsid w:val="001A1BAC"/>
    <w:rsid w:val="001A23CE"/>
    <w:rsid w:val="001A2C89"/>
    <w:rsid w:val="001A4746"/>
    <w:rsid w:val="001A4965"/>
    <w:rsid w:val="001A4BF5"/>
    <w:rsid w:val="001A4F27"/>
    <w:rsid w:val="001A57EE"/>
    <w:rsid w:val="001A5C71"/>
    <w:rsid w:val="001A673E"/>
    <w:rsid w:val="001A6A6A"/>
    <w:rsid w:val="001A7763"/>
    <w:rsid w:val="001B0525"/>
    <w:rsid w:val="001B10F2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556C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2CCC"/>
    <w:rsid w:val="001C3A44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4763"/>
    <w:rsid w:val="001D5033"/>
    <w:rsid w:val="001D55F3"/>
    <w:rsid w:val="001D5C88"/>
    <w:rsid w:val="001D6115"/>
    <w:rsid w:val="001D6567"/>
    <w:rsid w:val="001D695C"/>
    <w:rsid w:val="001D6FD9"/>
    <w:rsid w:val="001D780E"/>
    <w:rsid w:val="001D7A29"/>
    <w:rsid w:val="001E05C3"/>
    <w:rsid w:val="001E0AB0"/>
    <w:rsid w:val="001E0AD3"/>
    <w:rsid w:val="001E1BA4"/>
    <w:rsid w:val="001E36E4"/>
    <w:rsid w:val="001E379D"/>
    <w:rsid w:val="001E3A3C"/>
    <w:rsid w:val="001E3A65"/>
    <w:rsid w:val="001E3C39"/>
    <w:rsid w:val="001E462D"/>
    <w:rsid w:val="001E5C23"/>
    <w:rsid w:val="001E6354"/>
    <w:rsid w:val="001E6D09"/>
    <w:rsid w:val="001E7504"/>
    <w:rsid w:val="001E76DF"/>
    <w:rsid w:val="001F1308"/>
    <w:rsid w:val="001F1525"/>
    <w:rsid w:val="001F1E87"/>
    <w:rsid w:val="001F1EB6"/>
    <w:rsid w:val="001F2E23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CBD"/>
    <w:rsid w:val="001F5545"/>
    <w:rsid w:val="001F5777"/>
    <w:rsid w:val="001F5937"/>
    <w:rsid w:val="001F59C5"/>
    <w:rsid w:val="001F59E3"/>
    <w:rsid w:val="001F59ED"/>
    <w:rsid w:val="001F5A1B"/>
    <w:rsid w:val="001F5D8D"/>
    <w:rsid w:val="001F7121"/>
    <w:rsid w:val="001F734E"/>
    <w:rsid w:val="001F7534"/>
    <w:rsid w:val="001F76B9"/>
    <w:rsid w:val="001F78B1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582"/>
    <w:rsid w:val="002119C5"/>
    <w:rsid w:val="00211C40"/>
    <w:rsid w:val="00211DAC"/>
    <w:rsid w:val="00212CB6"/>
    <w:rsid w:val="00212E37"/>
    <w:rsid w:val="00213B5D"/>
    <w:rsid w:val="002140FF"/>
    <w:rsid w:val="00214922"/>
    <w:rsid w:val="00215CD8"/>
    <w:rsid w:val="002164D8"/>
    <w:rsid w:val="00220894"/>
    <w:rsid w:val="0022095C"/>
    <w:rsid w:val="00220CCB"/>
    <w:rsid w:val="00221772"/>
    <w:rsid w:val="00222B76"/>
    <w:rsid w:val="00222B9A"/>
    <w:rsid w:val="002230DB"/>
    <w:rsid w:val="00224952"/>
    <w:rsid w:val="00224DD2"/>
    <w:rsid w:val="00225905"/>
    <w:rsid w:val="00225A6A"/>
    <w:rsid w:val="00225AC7"/>
    <w:rsid w:val="00225ACC"/>
    <w:rsid w:val="0022667E"/>
    <w:rsid w:val="00227DBD"/>
    <w:rsid w:val="00230364"/>
    <w:rsid w:val="00230CC8"/>
    <w:rsid w:val="00231C25"/>
    <w:rsid w:val="00231C6F"/>
    <w:rsid w:val="0023244C"/>
    <w:rsid w:val="002329C4"/>
    <w:rsid w:val="00232A90"/>
    <w:rsid w:val="00232B3B"/>
    <w:rsid w:val="00232FD4"/>
    <w:rsid w:val="00233FD5"/>
    <w:rsid w:val="00234151"/>
    <w:rsid w:val="002348D2"/>
    <w:rsid w:val="00234F8C"/>
    <w:rsid w:val="0023535E"/>
    <w:rsid w:val="00235542"/>
    <w:rsid w:val="00235DAD"/>
    <w:rsid w:val="00236662"/>
    <w:rsid w:val="002366A2"/>
    <w:rsid w:val="002369B0"/>
    <w:rsid w:val="00236AA9"/>
    <w:rsid w:val="00236AD8"/>
    <w:rsid w:val="00236B3F"/>
    <w:rsid w:val="002401F5"/>
    <w:rsid w:val="002407C9"/>
    <w:rsid w:val="00240E54"/>
    <w:rsid w:val="002419CC"/>
    <w:rsid w:val="00241CFB"/>
    <w:rsid w:val="002421BB"/>
    <w:rsid w:val="00242380"/>
    <w:rsid w:val="00242946"/>
    <w:rsid w:val="00244C2D"/>
    <w:rsid w:val="00244D2A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A1E"/>
    <w:rsid w:val="00251F81"/>
    <w:rsid w:val="0025205D"/>
    <w:rsid w:val="002528A8"/>
    <w:rsid w:val="00252BE0"/>
    <w:rsid w:val="00253533"/>
    <w:rsid w:val="00253588"/>
    <w:rsid w:val="00253C1D"/>
    <w:rsid w:val="002546F4"/>
    <w:rsid w:val="002551D0"/>
    <w:rsid w:val="00255374"/>
    <w:rsid w:val="002553E7"/>
    <w:rsid w:val="00255780"/>
    <w:rsid w:val="002559BE"/>
    <w:rsid w:val="00255BA9"/>
    <w:rsid w:val="00257BF4"/>
    <w:rsid w:val="00260003"/>
    <w:rsid w:val="0026035D"/>
    <w:rsid w:val="002606D6"/>
    <w:rsid w:val="00261B5A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7570"/>
    <w:rsid w:val="00270728"/>
    <w:rsid w:val="00270D42"/>
    <w:rsid w:val="00270FA0"/>
    <w:rsid w:val="00271179"/>
    <w:rsid w:val="002714D5"/>
    <w:rsid w:val="002716CE"/>
    <w:rsid w:val="0027195D"/>
    <w:rsid w:val="002724CE"/>
    <w:rsid w:val="00272B03"/>
    <w:rsid w:val="002733E2"/>
    <w:rsid w:val="00273AC5"/>
    <w:rsid w:val="002742F6"/>
    <w:rsid w:val="00274A08"/>
    <w:rsid w:val="00274CB4"/>
    <w:rsid w:val="002750B1"/>
    <w:rsid w:val="00276A35"/>
    <w:rsid w:val="00276F36"/>
    <w:rsid w:val="002774DD"/>
    <w:rsid w:val="00277835"/>
    <w:rsid w:val="00277966"/>
    <w:rsid w:val="00277AF3"/>
    <w:rsid w:val="00280AB1"/>
    <w:rsid w:val="00281033"/>
    <w:rsid w:val="00281274"/>
    <w:rsid w:val="0028344F"/>
    <w:rsid w:val="00283AD1"/>
    <w:rsid w:val="002846CE"/>
    <w:rsid w:val="00284B4D"/>
    <w:rsid w:val="00284BAE"/>
    <w:rsid w:val="002859AF"/>
    <w:rsid w:val="00285E5E"/>
    <w:rsid w:val="00286AE7"/>
    <w:rsid w:val="00286C67"/>
    <w:rsid w:val="00286DAA"/>
    <w:rsid w:val="00287243"/>
    <w:rsid w:val="00287552"/>
    <w:rsid w:val="00290647"/>
    <w:rsid w:val="0029112B"/>
    <w:rsid w:val="00291385"/>
    <w:rsid w:val="00291422"/>
    <w:rsid w:val="0029237F"/>
    <w:rsid w:val="00292715"/>
    <w:rsid w:val="00293E57"/>
    <w:rsid w:val="002947D1"/>
    <w:rsid w:val="002948DF"/>
    <w:rsid w:val="00294D90"/>
    <w:rsid w:val="00294F68"/>
    <w:rsid w:val="0029546B"/>
    <w:rsid w:val="0029628D"/>
    <w:rsid w:val="00296F96"/>
    <w:rsid w:val="002A0348"/>
    <w:rsid w:val="002A06CC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AD5"/>
    <w:rsid w:val="002A4065"/>
    <w:rsid w:val="002A4A36"/>
    <w:rsid w:val="002A4B4D"/>
    <w:rsid w:val="002A4E11"/>
    <w:rsid w:val="002A5786"/>
    <w:rsid w:val="002A59F0"/>
    <w:rsid w:val="002A6432"/>
    <w:rsid w:val="002A6965"/>
    <w:rsid w:val="002A6F25"/>
    <w:rsid w:val="002A6FD3"/>
    <w:rsid w:val="002B03C8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2F4B"/>
    <w:rsid w:val="002B303A"/>
    <w:rsid w:val="002B33DF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3A3"/>
    <w:rsid w:val="002C1460"/>
    <w:rsid w:val="002C20F2"/>
    <w:rsid w:val="002C2E37"/>
    <w:rsid w:val="002C30EA"/>
    <w:rsid w:val="002C38B2"/>
    <w:rsid w:val="002C3DC2"/>
    <w:rsid w:val="002C3F54"/>
    <w:rsid w:val="002C3F9C"/>
    <w:rsid w:val="002C51A7"/>
    <w:rsid w:val="002C5AFA"/>
    <w:rsid w:val="002C6A67"/>
    <w:rsid w:val="002C714D"/>
    <w:rsid w:val="002C73E3"/>
    <w:rsid w:val="002C7476"/>
    <w:rsid w:val="002C7DF5"/>
    <w:rsid w:val="002D0439"/>
    <w:rsid w:val="002D0DAB"/>
    <w:rsid w:val="002D11B7"/>
    <w:rsid w:val="002D2028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AAD"/>
    <w:rsid w:val="002D72CC"/>
    <w:rsid w:val="002E0038"/>
    <w:rsid w:val="002E0319"/>
    <w:rsid w:val="002E1093"/>
    <w:rsid w:val="002E179B"/>
    <w:rsid w:val="002E1C9E"/>
    <w:rsid w:val="002E1E4E"/>
    <w:rsid w:val="002E215A"/>
    <w:rsid w:val="002E2454"/>
    <w:rsid w:val="002E257B"/>
    <w:rsid w:val="002E3C65"/>
    <w:rsid w:val="002E3F40"/>
    <w:rsid w:val="002E3F5B"/>
    <w:rsid w:val="002E4362"/>
    <w:rsid w:val="002E5B07"/>
    <w:rsid w:val="002E612F"/>
    <w:rsid w:val="002E63D9"/>
    <w:rsid w:val="002E640E"/>
    <w:rsid w:val="002E70D5"/>
    <w:rsid w:val="002E739D"/>
    <w:rsid w:val="002E76B8"/>
    <w:rsid w:val="002E7F31"/>
    <w:rsid w:val="002F0BF1"/>
    <w:rsid w:val="002F0C28"/>
    <w:rsid w:val="002F2559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0F3F"/>
    <w:rsid w:val="003010CF"/>
    <w:rsid w:val="00303440"/>
    <w:rsid w:val="003043FA"/>
    <w:rsid w:val="00304AD8"/>
    <w:rsid w:val="00304D9B"/>
    <w:rsid w:val="00304E7F"/>
    <w:rsid w:val="00305FF9"/>
    <w:rsid w:val="00306827"/>
    <w:rsid w:val="00306E6B"/>
    <w:rsid w:val="0030723C"/>
    <w:rsid w:val="003100C8"/>
    <w:rsid w:val="00310445"/>
    <w:rsid w:val="00311161"/>
    <w:rsid w:val="00312400"/>
    <w:rsid w:val="00312739"/>
    <w:rsid w:val="00312D10"/>
    <w:rsid w:val="00313C7D"/>
    <w:rsid w:val="00314C4F"/>
    <w:rsid w:val="003156C5"/>
    <w:rsid w:val="00316DFF"/>
    <w:rsid w:val="003178DA"/>
    <w:rsid w:val="00317A74"/>
    <w:rsid w:val="00317DB8"/>
    <w:rsid w:val="00317E6F"/>
    <w:rsid w:val="00320085"/>
    <w:rsid w:val="003203CE"/>
    <w:rsid w:val="00320618"/>
    <w:rsid w:val="003209DC"/>
    <w:rsid w:val="00320D37"/>
    <w:rsid w:val="00320F61"/>
    <w:rsid w:val="0032100B"/>
    <w:rsid w:val="00321507"/>
    <w:rsid w:val="00321BD7"/>
    <w:rsid w:val="00322217"/>
    <w:rsid w:val="0032260F"/>
    <w:rsid w:val="003228B8"/>
    <w:rsid w:val="003228DA"/>
    <w:rsid w:val="00322B78"/>
    <w:rsid w:val="00323331"/>
    <w:rsid w:val="0032377E"/>
    <w:rsid w:val="00323D6B"/>
    <w:rsid w:val="0032449C"/>
    <w:rsid w:val="003245D2"/>
    <w:rsid w:val="00326957"/>
    <w:rsid w:val="00326AE2"/>
    <w:rsid w:val="00326E13"/>
    <w:rsid w:val="00327180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6A26"/>
    <w:rsid w:val="003373D2"/>
    <w:rsid w:val="00337F31"/>
    <w:rsid w:val="00341749"/>
    <w:rsid w:val="00341F43"/>
    <w:rsid w:val="0034226D"/>
    <w:rsid w:val="00342972"/>
    <w:rsid w:val="00342CF0"/>
    <w:rsid w:val="00342FDD"/>
    <w:rsid w:val="00343118"/>
    <w:rsid w:val="0034429B"/>
    <w:rsid w:val="003442D8"/>
    <w:rsid w:val="00344866"/>
    <w:rsid w:val="00344ED9"/>
    <w:rsid w:val="00345C56"/>
    <w:rsid w:val="0034638C"/>
    <w:rsid w:val="003463E8"/>
    <w:rsid w:val="00346DCB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A62"/>
    <w:rsid w:val="00353F59"/>
    <w:rsid w:val="003544FA"/>
    <w:rsid w:val="0035463B"/>
    <w:rsid w:val="003548D8"/>
    <w:rsid w:val="003554CA"/>
    <w:rsid w:val="00355918"/>
    <w:rsid w:val="00355EAB"/>
    <w:rsid w:val="0035767D"/>
    <w:rsid w:val="00360232"/>
    <w:rsid w:val="003602E0"/>
    <w:rsid w:val="00360CB0"/>
    <w:rsid w:val="00360D01"/>
    <w:rsid w:val="00361F46"/>
    <w:rsid w:val="00362569"/>
    <w:rsid w:val="0036282A"/>
    <w:rsid w:val="003636CD"/>
    <w:rsid w:val="0036390A"/>
    <w:rsid w:val="00363ABF"/>
    <w:rsid w:val="00363AD7"/>
    <w:rsid w:val="00363D3E"/>
    <w:rsid w:val="003643B1"/>
    <w:rsid w:val="0036487C"/>
    <w:rsid w:val="00365264"/>
    <w:rsid w:val="00365411"/>
    <w:rsid w:val="003655E9"/>
    <w:rsid w:val="00365FA2"/>
    <w:rsid w:val="003664B0"/>
    <w:rsid w:val="00366B67"/>
    <w:rsid w:val="00366C69"/>
    <w:rsid w:val="00366E37"/>
    <w:rsid w:val="00366EE5"/>
    <w:rsid w:val="00367441"/>
    <w:rsid w:val="00367B1D"/>
    <w:rsid w:val="003707F6"/>
    <w:rsid w:val="00370E4F"/>
    <w:rsid w:val="00371215"/>
    <w:rsid w:val="00371271"/>
    <w:rsid w:val="003715D0"/>
    <w:rsid w:val="00371CB1"/>
    <w:rsid w:val="00372630"/>
    <w:rsid w:val="00372CA6"/>
    <w:rsid w:val="00372E03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77BAD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B6"/>
    <w:rsid w:val="00383494"/>
    <w:rsid w:val="00383C8D"/>
    <w:rsid w:val="003847EE"/>
    <w:rsid w:val="003852FB"/>
    <w:rsid w:val="00385429"/>
    <w:rsid w:val="00385B05"/>
    <w:rsid w:val="00385CFF"/>
    <w:rsid w:val="00386382"/>
    <w:rsid w:val="003865EF"/>
    <w:rsid w:val="00386BA9"/>
    <w:rsid w:val="00390017"/>
    <w:rsid w:val="003901A3"/>
    <w:rsid w:val="0039072F"/>
    <w:rsid w:val="00390D82"/>
    <w:rsid w:val="00390EC7"/>
    <w:rsid w:val="003919F6"/>
    <w:rsid w:val="0039218D"/>
    <w:rsid w:val="0039285F"/>
    <w:rsid w:val="00392B93"/>
    <w:rsid w:val="003940CE"/>
    <w:rsid w:val="003940FC"/>
    <w:rsid w:val="00394739"/>
    <w:rsid w:val="00394D0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180F"/>
    <w:rsid w:val="003A18DD"/>
    <w:rsid w:val="003A20C8"/>
    <w:rsid w:val="003A25DD"/>
    <w:rsid w:val="003A2C29"/>
    <w:rsid w:val="003A2EC3"/>
    <w:rsid w:val="003A36F2"/>
    <w:rsid w:val="003A3D39"/>
    <w:rsid w:val="003A3EC7"/>
    <w:rsid w:val="003A3FF8"/>
    <w:rsid w:val="003A40B4"/>
    <w:rsid w:val="003A4C3F"/>
    <w:rsid w:val="003A597E"/>
    <w:rsid w:val="003A59C8"/>
    <w:rsid w:val="003A5A88"/>
    <w:rsid w:val="003A5BAD"/>
    <w:rsid w:val="003A7702"/>
    <w:rsid w:val="003A7834"/>
    <w:rsid w:val="003B066C"/>
    <w:rsid w:val="003B0B5B"/>
    <w:rsid w:val="003B0CE2"/>
    <w:rsid w:val="003B0DEF"/>
    <w:rsid w:val="003B0E79"/>
    <w:rsid w:val="003B19A2"/>
    <w:rsid w:val="003B2984"/>
    <w:rsid w:val="003B31B1"/>
    <w:rsid w:val="003B3575"/>
    <w:rsid w:val="003B35DF"/>
    <w:rsid w:val="003B38D1"/>
    <w:rsid w:val="003B4E9B"/>
    <w:rsid w:val="003B4FAE"/>
    <w:rsid w:val="003B50BC"/>
    <w:rsid w:val="003B5D97"/>
    <w:rsid w:val="003B63A4"/>
    <w:rsid w:val="003B68FE"/>
    <w:rsid w:val="003B6D7D"/>
    <w:rsid w:val="003B7405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93A"/>
    <w:rsid w:val="003C2D21"/>
    <w:rsid w:val="003C4503"/>
    <w:rsid w:val="003C4D51"/>
    <w:rsid w:val="003C533A"/>
    <w:rsid w:val="003C56F7"/>
    <w:rsid w:val="003C5E6B"/>
    <w:rsid w:val="003C5ED6"/>
    <w:rsid w:val="003C6B81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4971"/>
    <w:rsid w:val="003D5BCE"/>
    <w:rsid w:val="003D5CBF"/>
    <w:rsid w:val="003D60B6"/>
    <w:rsid w:val="003D66D2"/>
    <w:rsid w:val="003D6A96"/>
    <w:rsid w:val="003D729E"/>
    <w:rsid w:val="003E0282"/>
    <w:rsid w:val="003E0473"/>
    <w:rsid w:val="003E07AE"/>
    <w:rsid w:val="003E14FC"/>
    <w:rsid w:val="003E1F0F"/>
    <w:rsid w:val="003E21DF"/>
    <w:rsid w:val="003E2976"/>
    <w:rsid w:val="003E30DB"/>
    <w:rsid w:val="003E33B8"/>
    <w:rsid w:val="003E349D"/>
    <w:rsid w:val="003E353D"/>
    <w:rsid w:val="003E3B8E"/>
    <w:rsid w:val="003E4858"/>
    <w:rsid w:val="003E4B75"/>
    <w:rsid w:val="003E557D"/>
    <w:rsid w:val="003E6316"/>
    <w:rsid w:val="003E6884"/>
    <w:rsid w:val="003E6AC5"/>
    <w:rsid w:val="003E74FE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88D"/>
    <w:rsid w:val="003F7936"/>
    <w:rsid w:val="003F7E7C"/>
    <w:rsid w:val="004008FE"/>
    <w:rsid w:val="0040126E"/>
    <w:rsid w:val="004015B7"/>
    <w:rsid w:val="00401C6E"/>
    <w:rsid w:val="004020D4"/>
    <w:rsid w:val="004021B6"/>
    <w:rsid w:val="0040274F"/>
    <w:rsid w:val="004039EC"/>
    <w:rsid w:val="00403F9A"/>
    <w:rsid w:val="004047C4"/>
    <w:rsid w:val="00404EFC"/>
    <w:rsid w:val="0040523D"/>
    <w:rsid w:val="00405255"/>
    <w:rsid w:val="0040570B"/>
    <w:rsid w:val="00405EDB"/>
    <w:rsid w:val="00405FB1"/>
    <w:rsid w:val="00406460"/>
    <w:rsid w:val="00406E4A"/>
    <w:rsid w:val="0040702B"/>
    <w:rsid w:val="00410C39"/>
    <w:rsid w:val="00411B81"/>
    <w:rsid w:val="00412461"/>
    <w:rsid w:val="00412546"/>
    <w:rsid w:val="0041284F"/>
    <w:rsid w:val="00412F27"/>
    <w:rsid w:val="00413053"/>
    <w:rsid w:val="0041319C"/>
    <w:rsid w:val="0041362B"/>
    <w:rsid w:val="0041362E"/>
    <w:rsid w:val="004137B6"/>
    <w:rsid w:val="00413A54"/>
    <w:rsid w:val="00413C10"/>
    <w:rsid w:val="00413CD9"/>
    <w:rsid w:val="00413F0F"/>
    <w:rsid w:val="00413F9A"/>
    <w:rsid w:val="004140CA"/>
    <w:rsid w:val="00414C65"/>
    <w:rsid w:val="00415D76"/>
    <w:rsid w:val="00416665"/>
    <w:rsid w:val="00416A67"/>
    <w:rsid w:val="00416ACB"/>
    <w:rsid w:val="004170C1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26473"/>
    <w:rsid w:val="00427014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4809"/>
    <w:rsid w:val="00434B7C"/>
    <w:rsid w:val="00435274"/>
    <w:rsid w:val="004352AD"/>
    <w:rsid w:val="0043545D"/>
    <w:rsid w:val="0043547E"/>
    <w:rsid w:val="00435DDE"/>
    <w:rsid w:val="00435FE2"/>
    <w:rsid w:val="00436B3C"/>
    <w:rsid w:val="00436E2F"/>
    <w:rsid w:val="00436EAB"/>
    <w:rsid w:val="004376CE"/>
    <w:rsid w:val="004423FF"/>
    <w:rsid w:val="00442E51"/>
    <w:rsid w:val="004434F4"/>
    <w:rsid w:val="00443D0E"/>
    <w:rsid w:val="00445469"/>
    <w:rsid w:val="00445E81"/>
    <w:rsid w:val="004461D9"/>
    <w:rsid w:val="00446AC6"/>
    <w:rsid w:val="0044759B"/>
    <w:rsid w:val="00447F54"/>
    <w:rsid w:val="0045037E"/>
    <w:rsid w:val="00450636"/>
    <w:rsid w:val="00450B7E"/>
    <w:rsid w:val="0045134F"/>
    <w:rsid w:val="0045136B"/>
    <w:rsid w:val="00451C7E"/>
    <w:rsid w:val="00453542"/>
    <w:rsid w:val="00453BB6"/>
    <w:rsid w:val="00453CAA"/>
    <w:rsid w:val="00454358"/>
    <w:rsid w:val="00454624"/>
    <w:rsid w:val="00454A77"/>
    <w:rsid w:val="00455113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3690"/>
    <w:rsid w:val="004646B4"/>
    <w:rsid w:val="00464A88"/>
    <w:rsid w:val="00464B01"/>
    <w:rsid w:val="00464F03"/>
    <w:rsid w:val="004651A0"/>
    <w:rsid w:val="00465742"/>
    <w:rsid w:val="00465EAD"/>
    <w:rsid w:val="00466130"/>
    <w:rsid w:val="0046624C"/>
    <w:rsid w:val="00466532"/>
    <w:rsid w:val="00467463"/>
    <w:rsid w:val="00467488"/>
    <w:rsid w:val="0047083E"/>
    <w:rsid w:val="00470B8A"/>
    <w:rsid w:val="00470EB5"/>
    <w:rsid w:val="00471030"/>
    <w:rsid w:val="00471A9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B78"/>
    <w:rsid w:val="00475CE0"/>
    <w:rsid w:val="00476314"/>
    <w:rsid w:val="00476827"/>
    <w:rsid w:val="00476B36"/>
    <w:rsid w:val="00476BD4"/>
    <w:rsid w:val="00477383"/>
    <w:rsid w:val="00477466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6C3"/>
    <w:rsid w:val="00483A12"/>
    <w:rsid w:val="00483BBB"/>
    <w:rsid w:val="00483C32"/>
    <w:rsid w:val="004848BA"/>
    <w:rsid w:val="00484A77"/>
    <w:rsid w:val="00484E8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2E2"/>
    <w:rsid w:val="00490589"/>
    <w:rsid w:val="0049162F"/>
    <w:rsid w:val="00492D44"/>
    <w:rsid w:val="00493895"/>
    <w:rsid w:val="00493C77"/>
    <w:rsid w:val="00494242"/>
    <w:rsid w:val="00494272"/>
    <w:rsid w:val="00494E8E"/>
    <w:rsid w:val="00494F26"/>
    <w:rsid w:val="004955BC"/>
    <w:rsid w:val="00495676"/>
    <w:rsid w:val="004956A8"/>
    <w:rsid w:val="00495A39"/>
    <w:rsid w:val="00495D63"/>
    <w:rsid w:val="0049629E"/>
    <w:rsid w:val="0049648F"/>
    <w:rsid w:val="00496606"/>
    <w:rsid w:val="00496F05"/>
    <w:rsid w:val="00497370"/>
    <w:rsid w:val="004A0B36"/>
    <w:rsid w:val="004A0F39"/>
    <w:rsid w:val="004A152B"/>
    <w:rsid w:val="004A2416"/>
    <w:rsid w:val="004A251F"/>
    <w:rsid w:val="004A28FA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640A"/>
    <w:rsid w:val="004A7092"/>
    <w:rsid w:val="004A7437"/>
    <w:rsid w:val="004A74BE"/>
    <w:rsid w:val="004B0DDE"/>
    <w:rsid w:val="004B1C92"/>
    <w:rsid w:val="004B3F1C"/>
    <w:rsid w:val="004B4078"/>
    <w:rsid w:val="004B44D6"/>
    <w:rsid w:val="004B49E6"/>
    <w:rsid w:val="004B4D69"/>
    <w:rsid w:val="004B4DE4"/>
    <w:rsid w:val="004B51B9"/>
    <w:rsid w:val="004B6A5A"/>
    <w:rsid w:val="004B6C16"/>
    <w:rsid w:val="004B7A71"/>
    <w:rsid w:val="004B7E99"/>
    <w:rsid w:val="004C01A8"/>
    <w:rsid w:val="004C0444"/>
    <w:rsid w:val="004C09C7"/>
    <w:rsid w:val="004C1840"/>
    <w:rsid w:val="004C24C9"/>
    <w:rsid w:val="004C252E"/>
    <w:rsid w:val="004C2B04"/>
    <w:rsid w:val="004C31B6"/>
    <w:rsid w:val="004C3A6D"/>
    <w:rsid w:val="004C3F57"/>
    <w:rsid w:val="004C434C"/>
    <w:rsid w:val="004C4689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D91"/>
    <w:rsid w:val="004D22C3"/>
    <w:rsid w:val="004D2E1A"/>
    <w:rsid w:val="004D3197"/>
    <w:rsid w:val="004D40AE"/>
    <w:rsid w:val="004D41C6"/>
    <w:rsid w:val="004D4323"/>
    <w:rsid w:val="004D4924"/>
    <w:rsid w:val="004D6E1E"/>
    <w:rsid w:val="004D6F4D"/>
    <w:rsid w:val="004D6F95"/>
    <w:rsid w:val="004D70CF"/>
    <w:rsid w:val="004D72FE"/>
    <w:rsid w:val="004D7358"/>
    <w:rsid w:val="004D77A8"/>
    <w:rsid w:val="004D78F3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54DE"/>
    <w:rsid w:val="004E5EB9"/>
    <w:rsid w:val="004E67D4"/>
    <w:rsid w:val="004E7A42"/>
    <w:rsid w:val="004E7C7A"/>
    <w:rsid w:val="004E7F04"/>
    <w:rsid w:val="004F0E25"/>
    <w:rsid w:val="004F0FB9"/>
    <w:rsid w:val="004F1C3B"/>
    <w:rsid w:val="004F1C8E"/>
    <w:rsid w:val="004F2910"/>
    <w:rsid w:val="004F2CAD"/>
    <w:rsid w:val="004F2F7E"/>
    <w:rsid w:val="004F32B5"/>
    <w:rsid w:val="004F401F"/>
    <w:rsid w:val="004F407E"/>
    <w:rsid w:val="004F41E5"/>
    <w:rsid w:val="004F41EF"/>
    <w:rsid w:val="004F517A"/>
    <w:rsid w:val="004F5479"/>
    <w:rsid w:val="004F54C6"/>
    <w:rsid w:val="004F6C73"/>
    <w:rsid w:val="004F7127"/>
    <w:rsid w:val="004F7528"/>
    <w:rsid w:val="004F7BCA"/>
    <w:rsid w:val="004F7D89"/>
    <w:rsid w:val="004F7D9D"/>
    <w:rsid w:val="00500932"/>
    <w:rsid w:val="00501981"/>
    <w:rsid w:val="00501A85"/>
    <w:rsid w:val="00501BB3"/>
    <w:rsid w:val="005021DD"/>
    <w:rsid w:val="005026CA"/>
    <w:rsid w:val="00502971"/>
    <w:rsid w:val="00502B72"/>
    <w:rsid w:val="00502BC5"/>
    <w:rsid w:val="00502FB1"/>
    <w:rsid w:val="005032D3"/>
    <w:rsid w:val="0050376D"/>
    <w:rsid w:val="00503B27"/>
    <w:rsid w:val="00503CE1"/>
    <w:rsid w:val="00504009"/>
    <w:rsid w:val="00504234"/>
    <w:rsid w:val="00504BC1"/>
    <w:rsid w:val="00504DA7"/>
    <w:rsid w:val="00505134"/>
    <w:rsid w:val="0050542C"/>
    <w:rsid w:val="00505C04"/>
    <w:rsid w:val="00506853"/>
    <w:rsid w:val="005076EC"/>
    <w:rsid w:val="005112D2"/>
    <w:rsid w:val="005118E5"/>
    <w:rsid w:val="00511F15"/>
    <w:rsid w:val="0051318C"/>
    <w:rsid w:val="005142CD"/>
    <w:rsid w:val="005143C9"/>
    <w:rsid w:val="00515646"/>
    <w:rsid w:val="005157A9"/>
    <w:rsid w:val="005160C3"/>
    <w:rsid w:val="0051685C"/>
    <w:rsid w:val="00516944"/>
    <w:rsid w:val="00516951"/>
    <w:rsid w:val="005173A7"/>
    <w:rsid w:val="0051756A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3AD4"/>
    <w:rsid w:val="00524204"/>
    <w:rsid w:val="005242C6"/>
    <w:rsid w:val="00524489"/>
    <w:rsid w:val="00524545"/>
    <w:rsid w:val="00524937"/>
    <w:rsid w:val="00524DA3"/>
    <w:rsid w:val="005255BF"/>
    <w:rsid w:val="005257DE"/>
    <w:rsid w:val="00525B55"/>
    <w:rsid w:val="005266BA"/>
    <w:rsid w:val="00527200"/>
    <w:rsid w:val="00527802"/>
    <w:rsid w:val="00530157"/>
    <w:rsid w:val="00530FEB"/>
    <w:rsid w:val="00531491"/>
    <w:rsid w:val="00531EBE"/>
    <w:rsid w:val="0053217E"/>
    <w:rsid w:val="00532870"/>
    <w:rsid w:val="00532F8B"/>
    <w:rsid w:val="005334B8"/>
    <w:rsid w:val="0053358A"/>
    <w:rsid w:val="00533737"/>
    <w:rsid w:val="00533D90"/>
    <w:rsid w:val="00535079"/>
    <w:rsid w:val="005355E1"/>
    <w:rsid w:val="005356B1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11F6"/>
    <w:rsid w:val="00541B25"/>
    <w:rsid w:val="0054343A"/>
    <w:rsid w:val="005437F3"/>
    <w:rsid w:val="00543878"/>
    <w:rsid w:val="00543974"/>
    <w:rsid w:val="005439B8"/>
    <w:rsid w:val="00543EBF"/>
    <w:rsid w:val="00544717"/>
    <w:rsid w:val="00544ABA"/>
    <w:rsid w:val="0054593A"/>
    <w:rsid w:val="00545D9D"/>
    <w:rsid w:val="0054622F"/>
    <w:rsid w:val="005467FB"/>
    <w:rsid w:val="00546AE9"/>
    <w:rsid w:val="00546CA8"/>
    <w:rsid w:val="00547989"/>
    <w:rsid w:val="005506F6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4CCB"/>
    <w:rsid w:val="005556F9"/>
    <w:rsid w:val="005567E4"/>
    <w:rsid w:val="00556975"/>
    <w:rsid w:val="00556D68"/>
    <w:rsid w:val="00556FA2"/>
    <w:rsid w:val="00557173"/>
    <w:rsid w:val="005575FE"/>
    <w:rsid w:val="005576A1"/>
    <w:rsid w:val="00557A64"/>
    <w:rsid w:val="00557D35"/>
    <w:rsid w:val="005605C0"/>
    <w:rsid w:val="00560D23"/>
    <w:rsid w:val="0056127B"/>
    <w:rsid w:val="005615D8"/>
    <w:rsid w:val="00561B5E"/>
    <w:rsid w:val="00561BCA"/>
    <w:rsid w:val="00562152"/>
    <w:rsid w:val="005626D6"/>
    <w:rsid w:val="00562B1C"/>
    <w:rsid w:val="005638D4"/>
    <w:rsid w:val="005643CA"/>
    <w:rsid w:val="005656ED"/>
    <w:rsid w:val="00565C9E"/>
    <w:rsid w:val="00566544"/>
    <w:rsid w:val="00566608"/>
    <w:rsid w:val="00566C83"/>
    <w:rsid w:val="005700FE"/>
    <w:rsid w:val="00570474"/>
    <w:rsid w:val="00570E24"/>
    <w:rsid w:val="00570FF8"/>
    <w:rsid w:val="00572760"/>
    <w:rsid w:val="0057320B"/>
    <w:rsid w:val="00573391"/>
    <w:rsid w:val="005743DE"/>
    <w:rsid w:val="00574F3F"/>
    <w:rsid w:val="0057562C"/>
    <w:rsid w:val="0057585E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C6D"/>
    <w:rsid w:val="00582D82"/>
    <w:rsid w:val="00582E1A"/>
    <w:rsid w:val="00583147"/>
    <w:rsid w:val="00583E21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A99"/>
    <w:rsid w:val="00592B03"/>
    <w:rsid w:val="00593AB9"/>
    <w:rsid w:val="0059478B"/>
    <w:rsid w:val="00594ABB"/>
    <w:rsid w:val="00594B48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7F5"/>
    <w:rsid w:val="00596B9C"/>
    <w:rsid w:val="00596F6B"/>
    <w:rsid w:val="005975B3"/>
    <w:rsid w:val="005977FA"/>
    <w:rsid w:val="005A04BA"/>
    <w:rsid w:val="005A054D"/>
    <w:rsid w:val="005A0A46"/>
    <w:rsid w:val="005A10B9"/>
    <w:rsid w:val="005A11EA"/>
    <w:rsid w:val="005A1BF0"/>
    <w:rsid w:val="005A2044"/>
    <w:rsid w:val="005A269F"/>
    <w:rsid w:val="005A284C"/>
    <w:rsid w:val="005A2C95"/>
    <w:rsid w:val="005A305E"/>
    <w:rsid w:val="005A30BB"/>
    <w:rsid w:val="005A3887"/>
    <w:rsid w:val="005A4690"/>
    <w:rsid w:val="005A57EA"/>
    <w:rsid w:val="005A587A"/>
    <w:rsid w:val="005A5E23"/>
    <w:rsid w:val="005A620C"/>
    <w:rsid w:val="005A6806"/>
    <w:rsid w:val="005A6995"/>
    <w:rsid w:val="005A733F"/>
    <w:rsid w:val="005A7C43"/>
    <w:rsid w:val="005B0191"/>
    <w:rsid w:val="005B0542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30"/>
    <w:rsid w:val="005B3994"/>
    <w:rsid w:val="005B3D4A"/>
    <w:rsid w:val="005B4D87"/>
    <w:rsid w:val="005B519B"/>
    <w:rsid w:val="005B5B42"/>
    <w:rsid w:val="005B5FE3"/>
    <w:rsid w:val="005B6111"/>
    <w:rsid w:val="005B7DD1"/>
    <w:rsid w:val="005C00A0"/>
    <w:rsid w:val="005C00E7"/>
    <w:rsid w:val="005C0757"/>
    <w:rsid w:val="005C0A1E"/>
    <w:rsid w:val="005C1F42"/>
    <w:rsid w:val="005C20DB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0EDF"/>
    <w:rsid w:val="005D1E32"/>
    <w:rsid w:val="005D1E47"/>
    <w:rsid w:val="005D206B"/>
    <w:rsid w:val="005D22B7"/>
    <w:rsid w:val="005D2BDE"/>
    <w:rsid w:val="005D2BE4"/>
    <w:rsid w:val="005D32BE"/>
    <w:rsid w:val="005D3D76"/>
    <w:rsid w:val="005D4578"/>
    <w:rsid w:val="005D47B6"/>
    <w:rsid w:val="005D4EFA"/>
    <w:rsid w:val="005D4F01"/>
    <w:rsid w:val="005D5455"/>
    <w:rsid w:val="005D55BA"/>
    <w:rsid w:val="005D5ADB"/>
    <w:rsid w:val="005D648A"/>
    <w:rsid w:val="005D6E16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2AA5"/>
    <w:rsid w:val="005F3D1F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879"/>
    <w:rsid w:val="005F6672"/>
    <w:rsid w:val="005F6B77"/>
    <w:rsid w:val="005F7487"/>
    <w:rsid w:val="005F7625"/>
    <w:rsid w:val="006002C7"/>
    <w:rsid w:val="00600E7A"/>
    <w:rsid w:val="00600F95"/>
    <w:rsid w:val="006015F9"/>
    <w:rsid w:val="00601839"/>
    <w:rsid w:val="00602759"/>
    <w:rsid w:val="0060277A"/>
    <w:rsid w:val="00602B7C"/>
    <w:rsid w:val="00602FD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75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20"/>
    <w:rsid w:val="00622E2A"/>
    <w:rsid w:val="00622F06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6D28"/>
    <w:rsid w:val="006272A4"/>
    <w:rsid w:val="00627A58"/>
    <w:rsid w:val="00627EE1"/>
    <w:rsid w:val="006300E9"/>
    <w:rsid w:val="006304BC"/>
    <w:rsid w:val="00630A4E"/>
    <w:rsid w:val="00630DCE"/>
    <w:rsid w:val="0063120A"/>
    <w:rsid w:val="0063150B"/>
    <w:rsid w:val="00631585"/>
    <w:rsid w:val="00631CC9"/>
    <w:rsid w:val="00632303"/>
    <w:rsid w:val="00634033"/>
    <w:rsid w:val="006343C9"/>
    <w:rsid w:val="00634ACF"/>
    <w:rsid w:val="00635035"/>
    <w:rsid w:val="0063580D"/>
    <w:rsid w:val="00635CAE"/>
    <w:rsid w:val="006371EA"/>
    <w:rsid w:val="00637240"/>
    <w:rsid w:val="006374DD"/>
    <w:rsid w:val="006409EE"/>
    <w:rsid w:val="00643607"/>
    <w:rsid w:val="00643660"/>
    <w:rsid w:val="00643B6D"/>
    <w:rsid w:val="006447DC"/>
    <w:rsid w:val="00644C95"/>
    <w:rsid w:val="00644E37"/>
    <w:rsid w:val="00645361"/>
    <w:rsid w:val="0064558A"/>
    <w:rsid w:val="00645817"/>
    <w:rsid w:val="00646711"/>
    <w:rsid w:val="006475AB"/>
    <w:rsid w:val="00647CBC"/>
    <w:rsid w:val="00650139"/>
    <w:rsid w:val="006504F1"/>
    <w:rsid w:val="00650CC3"/>
    <w:rsid w:val="00651704"/>
    <w:rsid w:val="0065185B"/>
    <w:rsid w:val="00651A8C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73B"/>
    <w:rsid w:val="0065589D"/>
    <w:rsid w:val="00655B63"/>
    <w:rsid w:val="006560DD"/>
    <w:rsid w:val="006571F6"/>
    <w:rsid w:val="00657532"/>
    <w:rsid w:val="006605F4"/>
    <w:rsid w:val="006613F4"/>
    <w:rsid w:val="006618CC"/>
    <w:rsid w:val="00661ACB"/>
    <w:rsid w:val="00661E09"/>
    <w:rsid w:val="00662111"/>
    <w:rsid w:val="00662118"/>
    <w:rsid w:val="006624D5"/>
    <w:rsid w:val="00662BB4"/>
    <w:rsid w:val="00662D25"/>
    <w:rsid w:val="00662E2F"/>
    <w:rsid w:val="0066363C"/>
    <w:rsid w:val="006638AD"/>
    <w:rsid w:val="00666CB3"/>
    <w:rsid w:val="0066732C"/>
    <w:rsid w:val="006679F5"/>
    <w:rsid w:val="00667B77"/>
    <w:rsid w:val="00667D81"/>
    <w:rsid w:val="0067013A"/>
    <w:rsid w:val="00670712"/>
    <w:rsid w:val="00670F07"/>
    <w:rsid w:val="006716DA"/>
    <w:rsid w:val="00671DDD"/>
    <w:rsid w:val="00671E61"/>
    <w:rsid w:val="00672893"/>
    <w:rsid w:val="006728ED"/>
    <w:rsid w:val="006732B1"/>
    <w:rsid w:val="00673980"/>
    <w:rsid w:val="00673C35"/>
    <w:rsid w:val="00673F9D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9F1"/>
    <w:rsid w:val="00680C38"/>
    <w:rsid w:val="0068118B"/>
    <w:rsid w:val="00681211"/>
    <w:rsid w:val="0068125F"/>
    <w:rsid w:val="00681B36"/>
    <w:rsid w:val="00681C46"/>
    <w:rsid w:val="00681F70"/>
    <w:rsid w:val="00682D81"/>
    <w:rsid w:val="00682E14"/>
    <w:rsid w:val="00683B5F"/>
    <w:rsid w:val="0068436C"/>
    <w:rsid w:val="006850B3"/>
    <w:rsid w:val="006851C4"/>
    <w:rsid w:val="0068545E"/>
    <w:rsid w:val="0068574D"/>
    <w:rsid w:val="00685FD4"/>
    <w:rsid w:val="006860A2"/>
    <w:rsid w:val="00686612"/>
    <w:rsid w:val="0068661E"/>
    <w:rsid w:val="006867D8"/>
    <w:rsid w:val="00687E60"/>
    <w:rsid w:val="00690A49"/>
    <w:rsid w:val="00690BB6"/>
    <w:rsid w:val="0069135B"/>
    <w:rsid w:val="00691610"/>
    <w:rsid w:val="0069178D"/>
    <w:rsid w:val="00691AB4"/>
    <w:rsid w:val="00691B30"/>
    <w:rsid w:val="00691BFD"/>
    <w:rsid w:val="00692012"/>
    <w:rsid w:val="006927E6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887"/>
    <w:rsid w:val="00696260"/>
    <w:rsid w:val="00697733"/>
    <w:rsid w:val="006A1B9B"/>
    <w:rsid w:val="006A254E"/>
    <w:rsid w:val="006A2C30"/>
    <w:rsid w:val="006A301C"/>
    <w:rsid w:val="006A307F"/>
    <w:rsid w:val="006A3E2B"/>
    <w:rsid w:val="006A3FF2"/>
    <w:rsid w:val="006A6262"/>
    <w:rsid w:val="006A6E17"/>
    <w:rsid w:val="006A76D7"/>
    <w:rsid w:val="006B10FE"/>
    <w:rsid w:val="006B1178"/>
    <w:rsid w:val="006B120D"/>
    <w:rsid w:val="006B17E7"/>
    <w:rsid w:val="006B19E8"/>
    <w:rsid w:val="006B1A8A"/>
    <w:rsid w:val="006B1FD5"/>
    <w:rsid w:val="006B24D6"/>
    <w:rsid w:val="006B2F57"/>
    <w:rsid w:val="006B3B9C"/>
    <w:rsid w:val="006B3C04"/>
    <w:rsid w:val="006B475C"/>
    <w:rsid w:val="006B47DD"/>
    <w:rsid w:val="006B506C"/>
    <w:rsid w:val="006B555A"/>
    <w:rsid w:val="006B5BD6"/>
    <w:rsid w:val="006B600A"/>
    <w:rsid w:val="006B6635"/>
    <w:rsid w:val="006B67BB"/>
    <w:rsid w:val="006B6C8C"/>
    <w:rsid w:val="006B6DCD"/>
    <w:rsid w:val="006B7466"/>
    <w:rsid w:val="006B7827"/>
    <w:rsid w:val="006B7A69"/>
    <w:rsid w:val="006B7D22"/>
    <w:rsid w:val="006B7D2C"/>
    <w:rsid w:val="006B7EEF"/>
    <w:rsid w:val="006C1019"/>
    <w:rsid w:val="006C1855"/>
    <w:rsid w:val="006C2006"/>
    <w:rsid w:val="006C2BB5"/>
    <w:rsid w:val="006C2BEE"/>
    <w:rsid w:val="006C2C71"/>
    <w:rsid w:val="006C3AD8"/>
    <w:rsid w:val="006C3E80"/>
    <w:rsid w:val="006C440B"/>
    <w:rsid w:val="006C4464"/>
    <w:rsid w:val="006C4516"/>
    <w:rsid w:val="006C455E"/>
    <w:rsid w:val="006C4E7C"/>
    <w:rsid w:val="006C5324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1F2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C0E"/>
    <w:rsid w:val="006D5D0E"/>
    <w:rsid w:val="006D61EE"/>
    <w:rsid w:val="006D62BC"/>
    <w:rsid w:val="006D6450"/>
    <w:rsid w:val="006D6939"/>
    <w:rsid w:val="006D6E39"/>
    <w:rsid w:val="006D6E3D"/>
    <w:rsid w:val="006D6F42"/>
    <w:rsid w:val="006D7AD8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728"/>
    <w:rsid w:val="006E4A2F"/>
    <w:rsid w:val="006E4ED4"/>
    <w:rsid w:val="006E5BF6"/>
    <w:rsid w:val="006E5E19"/>
    <w:rsid w:val="006E61C3"/>
    <w:rsid w:val="006E799D"/>
    <w:rsid w:val="006E7E0F"/>
    <w:rsid w:val="006F0593"/>
    <w:rsid w:val="006F1064"/>
    <w:rsid w:val="006F1B76"/>
    <w:rsid w:val="006F1EB7"/>
    <w:rsid w:val="006F1FFC"/>
    <w:rsid w:val="006F2894"/>
    <w:rsid w:val="006F4208"/>
    <w:rsid w:val="006F49EF"/>
    <w:rsid w:val="006F4BE0"/>
    <w:rsid w:val="006F52E5"/>
    <w:rsid w:val="006F52FF"/>
    <w:rsid w:val="006F54E1"/>
    <w:rsid w:val="006F6066"/>
    <w:rsid w:val="006F6850"/>
    <w:rsid w:val="006F6F37"/>
    <w:rsid w:val="006F6FAB"/>
    <w:rsid w:val="006F707E"/>
    <w:rsid w:val="007001C8"/>
    <w:rsid w:val="007001DC"/>
    <w:rsid w:val="0070021D"/>
    <w:rsid w:val="007003D1"/>
    <w:rsid w:val="0070121B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5CC"/>
    <w:rsid w:val="0070695A"/>
    <w:rsid w:val="007072EB"/>
    <w:rsid w:val="0070782D"/>
    <w:rsid w:val="00707D16"/>
    <w:rsid w:val="007108A9"/>
    <w:rsid w:val="007109C2"/>
    <w:rsid w:val="00711250"/>
    <w:rsid w:val="00711340"/>
    <w:rsid w:val="00712B02"/>
    <w:rsid w:val="00712C42"/>
    <w:rsid w:val="0071312C"/>
    <w:rsid w:val="007136E0"/>
    <w:rsid w:val="00713DE4"/>
    <w:rsid w:val="00714852"/>
    <w:rsid w:val="00714C47"/>
    <w:rsid w:val="0071534E"/>
    <w:rsid w:val="007157CD"/>
    <w:rsid w:val="00716462"/>
    <w:rsid w:val="00717CCE"/>
    <w:rsid w:val="00720093"/>
    <w:rsid w:val="0072064D"/>
    <w:rsid w:val="00721084"/>
    <w:rsid w:val="00721112"/>
    <w:rsid w:val="00721262"/>
    <w:rsid w:val="00721D9B"/>
    <w:rsid w:val="00721E63"/>
    <w:rsid w:val="00721F2A"/>
    <w:rsid w:val="00722121"/>
    <w:rsid w:val="007224B9"/>
    <w:rsid w:val="00722F94"/>
    <w:rsid w:val="00723AA7"/>
    <w:rsid w:val="0072432E"/>
    <w:rsid w:val="0072530E"/>
    <w:rsid w:val="00725336"/>
    <w:rsid w:val="00725C99"/>
    <w:rsid w:val="00726036"/>
    <w:rsid w:val="00726279"/>
    <w:rsid w:val="00726417"/>
    <w:rsid w:val="0072692D"/>
    <w:rsid w:val="00726A9B"/>
    <w:rsid w:val="00726B3D"/>
    <w:rsid w:val="00726D75"/>
    <w:rsid w:val="00727530"/>
    <w:rsid w:val="007275F1"/>
    <w:rsid w:val="007311C4"/>
    <w:rsid w:val="007314F0"/>
    <w:rsid w:val="007315A3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0E3C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A9C"/>
    <w:rsid w:val="00743D8D"/>
    <w:rsid w:val="00744278"/>
    <w:rsid w:val="00744A23"/>
    <w:rsid w:val="00744A26"/>
    <w:rsid w:val="00744A64"/>
    <w:rsid w:val="00744D47"/>
    <w:rsid w:val="00744EA0"/>
    <w:rsid w:val="00745969"/>
    <w:rsid w:val="00745CB5"/>
    <w:rsid w:val="0074638D"/>
    <w:rsid w:val="00746484"/>
    <w:rsid w:val="007464F4"/>
    <w:rsid w:val="0074704F"/>
    <w:rsid w:val="00747623"/>
    <w:rsid w:val="0074787C"/>
    <w:rsid w:val="00747F48"/>
    <w:rsid w:val="00747F4C"/>
    <w:rsid w:val="007501BC"/>
    <w:rsid w:val="00750721"/>
    <w:rsid w:val="00750CEE"/>
    <w:rsid w:val="00750D7C"/>
    <w:rsid w:val="00751091"/>
    <w:rsid w:val="00751B83"/>
    <w:rsid w:val="0075268B"/>
    <w:rsid w:val="00753191"/>
    <w:rsid w:val="00753E87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B5F"/>
    <w:rsid w:val="00761FDA"/>
    <w:rsid w:val="007621FF"/>
    <w:rsid w:val="00762AA6"/>
    <w:rsid w:val="007630C3"/>
    <w:rsid w:val="007634E3"/>
    <w:rsid w:val="00764194"/>
    <w:rsid w:val="0076443E"/>
    <w:rsid w:val="00764F29"/>
    <w:rsid w:val="007658CA"/>
    <w:rsid w:val="00765ED3"/>
    <w:rsid w:val="0076681D"/>
    <w:rsid w:val="007668B0"/>
    <w:rsid w:val="00766A65"/>
    <w:rsid w:val="007671F5"/>
    <w:rsid w:val="007676B8"/>
    <w:rsid w:val="00767AEB"/>
    <w:rsid w:val="00770C56"/>
    <w:rsid w:val="00771179"/>
    <w:rsid w:val="00771580"/>
    <w:rsid w:val="0077175C"/>
    <w:rsid w:val="00771870"/>
    <w:rsid w:val="00771BF9"/>
    <w:rsid w:val="00772A5C"/>
    <w:rsid w:val="00772F8A"/>
    <w:rsid w:val="00773641"/>
    <w:rsid w:val="007739C6"/>
    <w:rsid w:val="007744F5"/>
    <w:rsid w:val="007747AF"/>
    <w:rsid w:val="00774889"/>
    <w:rsid w:val="00774FF5"/>
    <w:rsid w:val="007750B3"/>
    <w:rsid w:val="00775D16"/>
    <w:rsid w:val="00775F76"/>
    <w:rsid w:val="00776AEA"/>
    <w:rsid w:val="00777BA0"/>
    <w:rsid w:val="00780241"/>
    <w:rsid w:val="007803BD"/>
    <w:rsid w:val="00780507"/>
    <w:rsid w:val="007811DC"/>
    <w:rsid w:val="00781875"/>
    <w:rsid w:val="007820FA"/>
    <w:rsid w:val="00782371"/>
    <w:rsid w:val="007825DA"/>
    <w:rsid w:val="0078285F"/>
    <w:rsid w:val="00783207"/>
    <w:rsid w:val="0078346F"/>
    <w:rsid w:val="00783E1D"/>
    <w:rsid w:val="00784733"/>
    <w:rsid w:val="0078483B"/>
    <w:rsid w:val="00784C52"/>
    <w:rsid w:val="00784EED"/>
    <w:rsid w:val="00785076"/>
    <w:rsid w:val="007851E8"/>
    <w:rsid w:val="00785900"/>
    <w:rsid w:val="00785A10"/>
    <w:rsid w:val="00786076"/>
    <w:rsid w:val="00786810"/>
    <w:rsid w:val="00786958"/>
    <w:rsid w:val="00786A97"/>
    <w:rsid w:val="00786E71"/>
    <w:rsid w:val="007878FA"/>
    <w:rsid w:val="007908F8"/>
    <w:rsid w:val="00791434"/>
    <w:rsid w:val="0079157D"/>
    <w:rsid w:val="0079162F"/>
    <w:rsid w:val="00792A6C"/>
    <w:rsid w:val="00794924"/>
    <w:rsid w:val="0079506E"/>
    <w:rsid w:val="0079693F"/>
    <w:rsid w:val="007A0BC2"/>
    <w:rsid w:val="007A1F44"/>
    <w:rsid w:val="007A23FF"/>
    <w:rsid w:val="007A25D6"/>
    <w:rsid w:val="007A295B"/>
    <w:rsid w:val="007A2D56"/>
    <w:rsid w:val="007A3424"/>
    <w:rsid w:val="007A35EF"/>
    <w:rsid w:val="007A43A2"/>
    <w:rsid w:val="007A4D04"/>
    <w:rsid w:val="007A59F6"/>
    <w:rsid w:val="007A5D6D"/>
    <w:rsid w:val="007A63C8"/>
    <w:rsid w:val="007A7A96"/>
    <w:rsid w:val="007B03AF"/>
    <w:rsid w:val="007B1543"/>
    <w:rsid w:val="007B1AC0"/>
    <w:rsid w:val="007B1B9F"/>
    <w:rsid w:val="007B249B"/>
    <w:rsid w:val="007B25A8"/>
    <w:rsid w:val="007B270A"/>
    <w:rsid w:val="007B2D3B"/>
    <w:rsid w:val="007B459D"/>
    <w:rsid w:val="007B52CD"/>
    <w:rsid w:val="007B67FF"/>
    <w:rsid w:val="007B78A5"/>
    <w:rsid w:val="007B7DC1"/>
    <w:rsid w:val="007B7EDB"/>
    <w:rsid w:val="007C0718"/>
    <w:rsid w:val="007C19AD"/>
    <w:rsid w:val="007C1F83"/>
    <w:rsid w:val="007C218E"/>
    <w:rsid w:val="007C275E"/>
    <w:rsid w:val="007C2977"/>
    <w:rsid w:val="007C2A16"/>
    <w:rsid w:val="007C2ABC"/>
    <w:rsid w:val="007C3598"/>
    <w:rsid w:val="007C3FA8"/>
    <w:rsid w:val="007C417E"/>
    <w:rsid w:val="007C511F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95C"/>
    <w:rsid w:val="007D3C97"/>
    <w:rsid w:val="007D4178"/>
    <w:rsid w:val="007D4D33"/>
    <w:rsid w:val="007D5403"/>
    <w:rsid w:val="007D7175"/>
    <w:rsid w:val="007D7ADE"/>
    <w:rsid w:val="007E02A5"/>
    <w:rsid w:val="007E02A7"/>
    <w:rsid w:val="007E0A19"/>
    <w:rsid w:val="007E11FE"/>
    <w:rsid w:val="007E1369"/>
    <w:rsid w:val="007E1A1B"/>
    <w:rsid w:val="007E1A88"/>
    <w:rsid w:val="007E27EB"/>
    <w:rsid w:val="007E3035"/>
    <w:rsid w:val="007E3849"/>
    <w:rsid w:val="007E3E02"/>
    <w:rsid w:val="007E4782"/>
    <w:rsid w:val="007E4C88"/>
    <w:rsid w:val="007E52BF"/>
    <w:rsid w:val="007E585E"/>
    <w:rsid w:val="007E5A05"/>
    <w:rsid w:val="007E5FD9"/>
    <w:rsid w:val="007E635F"/>
    <w:rsid w:val="007E6E00"/>
    <w:rsid w:val="007E7B35"/>
    <w:rsid w:val="007E7DDF"/>
    <w:rsid w:val="007E7E27"/>
    <w:rsid w:val="007F070A"/>
    <w:rsid w:val="007F07E7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05"/>
    <w:rsid w:val="007F5EC6"/>
    <w:rsid w:val="007F6851"/>
    <w:rsid w:val="007F6880"/>
    <w:rsid w:val="007F76B4"/>
    <w:rsid w:val="007F7E00"/>
    <w:rsid w:val="008001B4"/>
    <w:rsid w:val="00800306"/>
    <w:rsid w:val="008003BF"/>
    <w:rsid w:val="0080055D"/>
    <w:rsid w:val="00800769"/>
    <w:rsid w:val="00800ED2"/>
    <w:rsid w:val="008011B6"/>
    <w:rsid w:val="00801232"/>
    <w:rsid w:val="0080125C"/>
    <w:rsid w:val="00801AB2"/>
    <w:rsid w:val="00801AD0"/>
    <w:rsid w:val="0080245F"/>
    <w:rsid w:val="00802BFD"/>
    <w:rsid w:val="00802E74"/>
    <w:rsid w:val="00802F69"/>
    <w:rsid w:val="00804B92"/>
    <w:rsid w:val="00804C0E"/>
    <w:rsid w:val="00804C3B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57E"/>
    <w:rsid w:val="008128B1"/>
    <w:rsid w:val="00813FD5"/>
    <w:rsid w:val="00814B15"/>
    <w:rsid w:val="00814E3E"/>
    <w:rsid w:val="00814F60"/>
    <w:rsid w:val="0081581D"/>
    <w:rsid w:val="00816E9B"/>
    <w:rsid w:val="00816FCB"/>
    <w:rsid w:val="008172BE"/>
    <w:rsid w:val="0081793E"/>
    <w:rsid w:val="00817B71"/>
    <w:rsid w:val="00820244"/>
    <w:rsid w:val="008205E8"/>
    <w:rsid w:val="00820DCE"/>
    <w:rsid w:val="0082102D"/>
    <w:rsid w:val="008218AF"/>
    <w:rsid w:val="008221B3"/>
    <w:rsid w:val="0082248E"/>
    <w:rsid w:val="00822944"/>
    <w:rsid w:val="008229E7"/>
    <w:rsid w:val="00823FB6"/>
    <w:rsid w:val="00824B6F"/>
    <w:rsid w:val="00824FDF"/>
    <w:rsid w:val="00825125"/>
    <w:rsid w:val="00825749"/>
    <w:rsid w:val="008257CC"/>
    <w:rsid w:val="00825F5C"/>
    <w:rsid w:val="00826AD5"/>
    <w:rsid w:val="008274BF"/>
    <w:rsid w:val="00830DC3"/>
    <w:rsid w:val="00831555"/>
    <w:rsid w:val="00831F52"/>
    <w:rsid w:val="00832154"/>
    <w:rsid w:val="00832F5C"/>
    <w:rsid w:val="00834046"/>
    <w:rsid w:val="00834106"/>
    <w:rsid w:val="00834DE6"/>
    <w:rsid w:val="00834ECD"/>
    <w:rsid w:val="008359E0"/>
    <w:rsid w:val="0083689A"/>
    <w:rsid w:val="008373F3"/>
    <w:rsid w:val="0083743E"/>
    <w:rsid w:val="008376F6"/>
    <w:rsid w:val="008378FF"/>
    <w:rsid w:val="00837D5B"/>
    <w:rsid w:val="00840607"/>
    <w:rsid w:val="0084070A"/>
    <w:rsid w:val="00840A16"/>
    <w:rsid w:val="00841CD2"/>
    <w:rsid w:val="00842899"/>
    <w:rsid w:val="00842B77"/>
    <w:rsid w:val="00842B92"/>
    <w:rsid w:val="0084309F"/>
    <w:rsid w:val="008435CF"/>
    <w:rsid w:val="00844281"/>
    <w:rsid w:val="0084471E"/>
    <w:rsid w:val="0084556E"/>
    <w:rsid w:val="00845B5C"/>
    <w:rsid w:val="00845C12"/>
    <w:rsid w:val="0084689C"/>
    <w:rsid w:val="00846914"/>
    <w:rsid w:val="008469D9"/>
    <w:rsid w:val="00846B69"/>
    <w:rsid w:val="00846DC0"/>
    <w:rsid w:val="008474A7"/>
    <w:rsid w:val="008506B6"/>
    <w:rsid w:val="00850AD3"/>
    <w:rsid w:val="00850AE0"/>
    <w:rsid w:val="0085101A"/>
    <w:rsid w:val="008524D2"/>
    <w:rsid w:val="00852E19"/>
    <w:rsid w:val="00853422"/>
    <w:rsid w:val="008551A3"/>
    <w:rsid w:val="00855870"/>
    <w:rsid w:val="00856441"/>
    <w:rsid w:val="0085676E"/>
    <w:rsid w:val="00856833"/>
    <w:rsid w:val="00856840"/>
    <w:rsid w:val="00857977"/>
    <w:rsid w:val="0086087C"/>
    <w:rsid w:val="0086099F"/>
    <w:rsid w:val="00860D8E"/>
    <w:rsid w:val="00861562"/>
    <w:rsid w:val="00861BED"/>
    <w:rsid w:val="00861D51"/>
    <w:rsid w:val="0086275E"/>
    <w:rsid w:val="008639C0"/>
    <w:rsid w:val="00864384"/>
    <w:rsid w:val="00864440"/>
    <w:rsid w:val="00864D76"/>
    <w:rsid w:val="008650FC"/>
    <w:rsid w:val="00865BF8"/>
    <w:rsid w:val="008668D3"/>
    <w:rsid w:val="008668EE"/>
    <w:rsid w:val="00866E61"/>
    <w:rsid w:val="00866EB3"/>
    <w:rsid w:val="0086701A"/>
    <w:rsid w:val="00867BD2"/>
    <w:rsid w:val="008707F7"/>
    <w:rsid w:val="00870E4D"/>
    <w:rsid w:val="008712FD"/>
    <w:rsid w:val="008716A1"/>
    <w:rsid w:val="00871B04"/>
    <w:rsid w:val="00872AA7"/>
    <w:rsid w:val="00872B18"/>
    <w:rsid w:val="00872D3F"/>
    <w:rsid w:val="008733AA"/>
    <w:rsid w:val="008733E4"/>
    <w:rsid w:val="00873C40"/>
    <w:rsid w:val="00873F15"/>
    <w:rsid w:val="00874096"/>
    <w:rsid w:val="008743B5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2E8B"/>
    <w:rsid w:val="008833E8"/>
    <w:rsid w:val="00885939"/>
    <w:rsid w:val="00886333"/>
    <w:rsid w:val="008865C8"/>
    <w:rsid w:val="00887B48"/>
    <w:rsid w:val="00887BD3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5322"/>
    <w:rsid w:val="0089691B"/>
    <w:rsid w:val="00896C81"/>
    <w:rsid w:val="00896D83"/>
    <w:rsid w:val="00897A5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81F"/>
    <w:rsid w:val="008A4FEB"/>
    <w:rsid w:val="008A5940"/>
    <w:rsid w:val="008A5C5E"/>
    <w:rsid w:val="008A732B"/>
    <w:rsid w:val="008A73B2"/>
    <w:rsid w:val="008A7425"/>
    <w:rsid w:val="008A775B"/>
    <w:rsid w:val="008B043F"/>
    <w:rsid w:val="008B0808"/>
    <w:rsid w:val="008B0AEC"/>
    <w:rsid w:val="008B0FB4"/>
    <w:rsid w:val="008B12B1"/>
    <w:rsid w:val="008B15E9"/>
    <w:rsid w:val="008B1828"/>
    <w:rsid w:val="008B1AD6"/>
    <w:rsid w:val="008B1E53"/>
    <w:rsid w:val="008B1E5B"/>
    <w:rsid w:val="008B24DC"/>
    <w:rsid w:val="008B2E11"/>
    <w:rsid w:val="008B389D"/>
    <w:rsid w:val="008B3C5C"/>
    <w:rsid w:val="008B421E"/>
    <w:rsid w:val="008B45AD"/>
    <w:rsid w:val="008B4627"/>
    <w:rsid w:val="008B50E1"/>
    <w:rsid w:val="008B5299"/>
    <w:rsid w:val="008B5A5F"/>
    <w:rsid w:val="008B5AB0"/>
    <w:rsid w:val="008B5D36"/>
    <w:rsid w:val="008B6054"/>
    <w:rsid w:val="008B6214"/>
    <w:rsid w:val="008B7B08"/>
    <w:rsid w:val="008C068D"/>
    <w:rsid w:val="008C0724"/>
    <w:rsid w:val="008C13F0"/>
    <w:rsid w:val="008C1437"/>
    <w:rsid w:val="008C1D71"/>
    <w:rsid w:val="008C1F26"/>
    <w:rsid w:val="008C1F57"/>
    <w:rsid w:val="008C2A3A"/>
    <w:rsid w:val="008C2E7B"/>
    <w:rsid w:val="008C33BC"/>
    <w:rsid w:val="008C376C"/>
    <w:rsid w:val="008C429B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511"/>
    <w:rsid w:val="008D27E2"/>
    <w:rsid w:val="008D32DF"/>
    <w:rsid w:val="008D35E9"/>
    <w:rsid w:val="008D37AF"/>
    <w:rsid w:val="008D3959"/>
    <w:rsid w:val="008D3966"/>
    <w:rsid w:val="008D4352"/>
    <w:rsid w:val="008D5A60"/>
    <w:rsid w:val="008D60BC"/>
    <w:rsid w:val="008D6937"/>
    <w:rsid w:val="008D6D7B"/>
    <w:rsid w:val="008D7D04"/>
    <w:rsid w:val="008D7DEF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529"/>
    <w:rsid w:val="008E46AE"/>
    <w:rsid w:val="008E4DCF"/>
    <w:rsid w:val="008E50AB"/>
    <w:rsid w:val="008E560B"/>
    <w:rsid w:val="008E5BF2"/>
    <w:rsid w:val="008E5C81"/>
    <w:rsid w:val="008E6435"/>
    <w:rsid w:val="008E6BF5"/>
    <w:rsid w:val="008E73D8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7E5"/>
    <w:rsid w:val="008F3A79"/>
    <w:rsid w:val="008F4103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207D"/>
    <w:rsid w:val="00903802"/>
    <w:rsid w:val="00904640"/>
    <w:rsid w:val="00904748"/>
    <w:rsid w:val="00904EB3"/>
    <w:rsid w:val="00905713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760"/>
    <w:rsid w:val="00911D39"/>
    <w:rsid w:val="009122A6"/>
    <w:rsid w:val="0091291A"/>
    <w:rsid w:val="009133A6"/>
    <w:rsid w:val="00913612"/>
    <w:rsid w:val="0091366A"/>
    <w:rsid w:val="00913824"/>
    <w:rsid w:val="00913B96"/>
    <w:rsid w:val="00915757"/>
    <w:rsid w:val="009159B3"/>
    <w:rsid w:val="00915FC5"/>
    <w:rsid w:val="0091607D"/>
    <w:rsid w:val="00916181"/>
    <w:rsid w:val="00916AAD"/>
    <w:rsid w:val="00916E6B"/>
    <w:rsid w:val="009171FE"/>
    <w:rsid w:val="00920096"/>
    <w:rsid w:val="009204C5"/>
    <w:rsid w:val="0092180D"/>
    <w:rsid w:val="009218BD"/>
    <w:rsid w:val="009221BE"/>
    <w:rsid w:val="00922F17"/>
    <w:rsid w:val="009232C9"/>
    <w:rsid w:val="00923608"/>
    <w:rsid w:val="00923825"/>
    <w:rsid w:val="009238E5"/>
    <w:rsid w:val="00923F12"/>
    <w:rsid w:val="009241A8"/>
    <w:rsid w:val="00924FF8"/>
    <w:rsid w:val="009258AE"/>
    <w:rsid w:val="00925BA8"/>
    <w:rsid w:val="00925FF9"/>
    <w:rsid w:val="00926022"/>
    <w:rsid w:val="00926DA7"/>
    <w:rsid w:val="00927F41"/>
    <w:rsid w:val="00927F8B"/>
    <w:rsid w:val="0093094D"/>
    <w:rsid w:val="009312BE"/>
    <w:rsid w:val="00931B64"/>
    <w:rsid w:val="0093284F"/>
    <w:rsid w:val="009328C7"/>
    <w:rsid w:val="009336EC"/>
    <w:rsid w:val="00933F56"/>
    <w:rsid w:val="00934C13"/>
    <w:rsid w:val="00935155"/>
    <w:rsid w:val="0093515C"/>
    <w:rsid w:val="00935228"/>
    <w:rsid w:val="009355A2"/>
    <w:rsid w:val="009358C4"/>
    <w:rsid w:val="00935F9E"/>
    <w:rsid w:val="00936101"/>
    <w:rsid w:val="00936D98"/>
    <w:rsid w:val="00940324"/>
    <w:rsid w:val="00940D3B"/>
    <w:rsid w:val="00941523"/>
    <w:rsid w:val="00942C80"/>
    <w:rsid w:val="00943029"/>
    <w:rsid w:val="00943197"/>
    <w:rsid w:val="009435F2"/>
    <w:rsid w:val="009446D2"/>
    <w:rsid w:val="00944856"/>
    <w:rsid w:val="00944913"/>
    <w:rsid w:val="00945180"/>
    <w:rsid w:val="0094590C"/>
    <w:rsid w:val="00946355"/>
    <w:rsid w:val="009468B7"/>
    <w:rsid w:val="00946D61"/>
    <w:rsid w:val="0094724E"/>
    <w:rsid w:val="00947973"/>
    <w:rsid w:val="00947BE6"/>
    <w:rsid w:val="0095048D"/>
    <w:rsid w:val="00950729"/>
    <w:rsid w:val="00950753"/>
    <w:rsid w:val="00951300"/>
    <w:rsid w:val="00951ADB"/>
    <w:rsid w:val="00952429"/>
    <w:rsid w:val="0095380C"/>
    <w:rsid w:val="00954345"/>
    <w:rsid w:val="00954353"/>
    <w:rsid w:val="00955C0A"/>
    <w:rsid w:val="00955C4F"/>
    <w:rsid w:val="00956109"/>
    <w:rsid w:val="009561BF"/>
    <w:rsid w:val="009575AA"/>
    <w:rsid w:val="00960CE7"/>
    <w:rsid w:val="00961805"/>
    <w:rsid w:val="00961A13"/>
    <w:rsid w:val="00961F45"/>
    <w:rsid w:val="00962EB2"/>
    <w:rsid w:val="0096342F"/>
    <w:rsid w:val="00963819"/>
    <w:rsid w:val="00963B86"/>
    <w:rsid w:val="00964777"/>
    <w:rsid w:val="009657F1"/>
    <w:rsid w:val="0096625D"/>
    <w:rsid w:val="0096648B"/>
    <w:rsid w:val="009664F5"/>
    <w:rsid w:val="0096679D"/>
    <w:rsid w:val="009709F8"/>
    <w:rsid w:val="00970D7D"/>
    <w:rsid w:val="00971D93"/>
    <w:rsid w:val="0097271B"/>
    <w:rsid w:val="009728F6"/>
    <w:rsid w:val="00972929"/>
    <w:rsid w:val="00972F91"/>
    <w:rsid w:val="0097317C"/>
    <w:rsid w:val="00973827"/>
    <w:rsid w:val="009739F2"/>
    <w:rsid w:val="00973D63"/>
    <w:rsid w:val="00973F98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E19"/>
    <w:rsid w:val="00982F56"/>
    <w:rsid w:val="00982F5C"/>
    <w:rsid w:val="00983686"/>
    <w:rsid w:val="009836E4"/>
    <w:rsid w:val="00983BD8"/>
    <w:rsid w:val="0098412F"/>
    <w:rsid w:val="00984575"/>
    <w:rsid w:val="00984616"/>
    <w:rsid w:val="00984AED"/>
    <w:rsid w:val="009852AC"/>
    <w:rsid w:val="00985AEC"/>
    <w:rsid w:val="00985F28"/>
    <w:rsid w:val="00986149"/>
    <w:rsid w:val="00986176"/>
    <w:rsid w:val="0098686E"/>
    <w:rsid w:val="00986E7F"/>
    <w:rsid w:val="00987536"/>
    <w:rsid w:val="00987B8C"/>
    <w:rsid w:val="00987CCC"/>
    <w:rsid w:val="00990AFD"/>
    <w:rsid w:val="00990BD5"/>
    <w:rsid w:val="00991938"/>
    <w:rsid w:val="0099196F"/>
    <w:rsid w:val="00992B98"/>
    <w:rsid w:val="0099359F"/>
    <w:rsid w:val="00993F96"/>
    <w:rsid w:val="00994871"/>
    <w:rsid w:val="00994CB8"/>
    <w:rsid w:val="00994E08"/>
    <w:rsid w:val="009951F9"/>
    <w:rsid w:val="00995768"/>
    <w:rsid w:val="00995C95"/>
    <w:rsid w:val="00995DCD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79"/>
    <w:rsid w:val="009A0EF9"/>
    <w:rsid w:val="009A14EF"/>
    <w:rsid w:val="009A1729"/>
    <w:rsid w:val="009A2B1E"/>
    <w:rsid w:val="009A2DF9"/>
    <w:rsid w:val="009A3A86"/>
    <w:rsid w:val="009A4869"/>
    <w:rsid w:val="009A6A6B"/>
    <w:rsid w:val="009A6E01"/>
    <w:rsid w:val="009A708A"/>
    <w:rsid w:val="009A7DAA"/>
    <w:rsid w:val="009B03F6"/>
    <w:rsid w:val="009B12A4"/>
    <w:rsid w:val="009B1DB1"/>
    <w:rsid w:val="009B1DF4"/>
    <w:rsid w:val="009B1EF9"/>
    <w:rsid w:val="009B24E0"/>
    <w:rsid w:val="009B26AC"/>
    <w:rsid w:val="009B37E2"/>
    <w:rsid w:val="009B4370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AA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66FD"/>
    <w:rsid w:val="009C7249"/>
    <w:rsid w:val="009C7320"/>
    <w:rsid w:val="009C76FC"/>
    <w:rsid w:val="009C7E6B"/>
    <w:rsid w:val="009D0729"/>
    <w:rsid w:val="009D0F66"/>
    <w:rsid w:val="009D1518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AD6"/>
    <w:rsid w:val="009D5BAB"/>
    <w:rsid w:val="009D5FF6"/>
    <w:rsid w:val="009D60F2"/>
    <w:rsid w:val="009D6A0A"/>
    <w:rsid w:val="009D7580"/>
    <w:rsid w:val="009D7B9B"/>
    <w:rsid w:val="009D7D6A"/>
    <w:rsid w:val="009E058F"/>
    <w:rsid w:val="009E0A9E"/>
    <w:rsid w:val="009E0DD0"/>
    <w:rsid w:val="009E19A2"/>
    <w:rsid w:val="009E374E"/>
    <w:rsid w:val="009E3AFD"/>
    <w:rsid w:val="009E3CDD"/>
    <w:rsid w:val="009E41EA"/>
    <w:rsid w:val="009E46DF"/>
    <w:rsid w:val="009E4A12"/>
    <w:rsid w:val="009E4B16"/>
    <w:rsid w:val="009E4F07"/>
    <w:rsid w:val="009E5AC6"/>
    <w:rsid w:val="009E5C60"/>
    <w:rsid w:val="009E64DB"/>
    <w:rsid w:val="009E6794"/>
    <w:rsid w:val="009E7189"/>
    <w:rsid w:val="009E79CB"/>
    <w:rsid w:val="009E7C89"/>
    <w:rsid w:val="009E7E46"/>
    <w:rsid w:val="009E7EA5"/>
    <w:rsid w:val="009E7FC1"/>
    <w:rsid w:val="009F01E1"/>
    <w:rsid w:val="009F0B35"/>
    <w:rsid w:val="009F0B4D"/>
    <w:rsid w:val="009F1096"/>
    <w:rsid w:val="009F150E"/>
    <w:rsid w:val="009F266E"/>
    <w:rsid w:val="009F27AD"/>
    <w:rsid w:val="009F2C7E"/>
    <w:rsid w:val="009F3FB5"/>
    <w:rsid w:val="009F4129"/>
    <w:rsid w:val="009F521F"/>
    <w:rsid w:val="009F5356"/>
    <w:rsid w:val="009F553C"/>
    <w:rsid w:val="009F5653"/>
    <w:rsid w:val="009F59F8"/>
    <w:rsid w:val="00A00457"/>
    <w:rsid w:val="00A005B0"/>
    <w:rsid w:val="00A01370"/>
    <w:rsid w:val="00A01373"/>
    <w:rsid w:val="00A01514"/>
    <w:rsid w:val="00A01F17"/>
    <w:rsid w:val="00A022A5"/>
    <w:rsid w:val="00A026B3"/>
    <w:rsid w:val="00A03A09"/>
    <w:rsid w:val="00A03A22"/>
    <w:rsid w:val="00A03AFA"/>
    <w:rsid w:val="00A03FCC"/>
    <w:rsid w:val="00A040AB"/>
    <w:rsid w:val="00A04294"/>
    <w:rsid w:val="00A04503"/>
    <w:rsid w:val="00A04634"/>
    <w:rsid w:val="00A0497B"/>
    <w:rsid w:val="00A04D67"/>
    <w:rsid w:val="00A05672"/>
    <w:rsid w:val="00A05769"/>
    <w:rsid w:val="00A05CCE"/>
    <w:rsid w:val="00A06119"/>
    <w:rsid w:val="00A06E12"/>
    <w:rsid w:val="00A0703A"/>
    <w:rsid w:val="00A0722A"/>
    <w:rsid w:val="00A07A48"/>
    <w:rsid w:val="00A100D5"/>
    <w:rsid w:val="00A108EE"/>
    <w:rsid w:val="00A10BB8"/>
    <w:rsid w:val="00A112DC"/>
    <w:rsid w:val="00A11C08"/>
    <w:rsid w:val="00A11F8C"/>
    <w:rsid w:val="00A1200D"/>
    <w:rsid w:val="00A12AEA"/>
    <w:rsid w:val="00A12B8E"/>
    <w:rsid w:val="00A13415"/>
    <w:rsid w:val="00A137E4"/>
    <w:rsid w:val="00A13D76"/>
    <w:rsid w:val="00A13DDD"/>
    <w:rsid w:val="00A14008"/>
    <w:rsid w:val="00A145A4"/>
    <w:rsid w:val="00A14813"/>
    <w:rsid w:val="00A148F1"/>
    <w:rsid w:val="00A1499A"/>
    <w:rsid w:val="00A150B2"/>
    <w:rsid w:val="00A1566A"/>
    <w:rsid w:val="00A165BF"/>
    <w:rsid w:val="00A16E83"/>
    <w:rsid w:val="00A172E8"/>
    <w:rsid w:val="00A179FF"/>
    <w:rsid w:val="00A20C6C"/>
    <w:rsid w:val="00A217A3"/>
    <w:rsid w:val="00A21A36"/>
    <w:rsid w:val="00A21DF7"/>
    <w:rsid w:val="00A22401"/>
    <w:rsid w:val="00A2275C"/>
    <w:rsid w:val="00A22A44"/>
    <w:rsid w:val="00A23C0B"/>
    <w:rsid w:val="00A24515"/>
    <w:rsid w:val="00A24F25"/>
    <w:rsid w:val="00A25194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2A16"/>
    <w:rsid w:val="00A33172"/>
    <w:rsid w:val="00A3432B"/>
    <w:rsid w:val="00A346BA"/>
    <w:rsid w:val="00A34BC4"/>
    <w:rsid w:val="00A34C59"/>
    <w:rsid w:val="00A34C67"/>
    <w:rsid w:val="00A34D62"/>
    <w:rsid w:val="00A35115"/>
    <w:rsid w:val="00A3611D"/>
    <w:rsid w:val="00A36339"/>
    <w:rsid w:val="00A366E4"/>
    <w:rsid w:val="00A4001A"/>
    <w:rsid w:val="00A41278"/>
    <w:rsid w:val="00A428FB"/>
    <w:rsid w:val="00A43759"/>
    <w:rsid w:val="00A4376F"/>
    <w:rsid w:val="00A43FD0"/>
    <w:rsid w:val="00A44919"/>
    <w:rsid w:val="00A452CA"/>
    <w:rsid w:val="00A4549F"/>
    <w:rsid w:val="00A45A54"/>
    <w:rsid w:val="00A45B9B"/>
    <w:rsid w:val="00A45C93"/>
    <w:rsid w:val="00A460BF"/>
    <w:rsid w:val="00A462FE"/>
    <w:rsid w:val="00A46EFA"/>
    <w:rsid w:val="00A4780D"/>
    <w:rsid w:val="00A4787E"/>
    <w:rsid w:val="00A47E1F"/>
    <w:rsid w:val="00A501C9"/>
    <w:rsid w:val="00A50506"/>
    <w:rsid w:val="00A50F0F"/>
    <w:rsid w:val="00A51BC6"/>
    <w:rsid w:val="00A51BD6"/>
    <w:rsid w:val="00A52A3E"/>
    <w:rsid w:val="00A53C82"/>
    <w:rsid w:val="00A53F55"/>
    <w:rsid w:val="00A540F6"/>
    <w:rsid w:val="00A5417B"/>
    <w:rsid w:val="00A54599"/>
    <w:rsid w:val="00A54B03"/>
    <w:rsid w:val="00A54B82"/>
    <w:rsid w:val="00A55416"/>
    <w:rsid w:val="00A55EAB"/>
    <w:rsid w:val="00A561A9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A6E"/>
    <w:rsid w:val="00A60CF0"/>
    <w:rsid w:val="00A61429"/>
    <w:rsid w:val="00A61514"/>
    <w:rsid w:val="00A61557"/>
    <w:rsid w:val="00A61645"/>
    <w:rsid w:val="00A61E68"/>
    <w:rsid w:val="00A62080"/>
    <w:rsid w:val="00A62322"/>
    <w:rsid w:val="00A630A2"/>
    <w:rsid w:val="00A632B8"/>
    <w:rsid w:val="00A63A25"/>
    <w:rsid w:val="00A63BB1"/>
    <w:rsid w:val="00A63BF3"/>
    <w:rsid w:val="00A64942"/>
    <w:rsid w:val="00A65911"/>
    <w:rsid w:val="00A65C0A"/>
    <w:rsid w:val="00A660CC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251"/>
    <w:rsid w:val="00A74A92"/>
    <w:rsid w:val="00A74E31"/>
    <w:rsid w:val="00A75399"/>
    <w:rsid w:val="00A755D8"/>
    <w:rsid w:val="00A75C6F"/>
    <w:rsid w:val="00A75CC1"/>
    <w:rsid w:val="00A75E88"/>
    <w:rsid w:val="00A7611B"/>
    <w:rsid w:val="00A762CB"/>
    <w:rsid w:val="00A77C01"/>
    <w:rsid w:val="00A8056E"/>
    <w:rsid w:val="00A814BC"/>
    <w:rsid w:val="00A8203B"/>
    <w:rsid w:val="00A82D58"/>
    <w:rsid w:val="00A8399D"/>
    <w:rsid w:val="00A83E3D"/>
    <w:rsid w:val="00A8443A"/>
    <w:rsid w:val="00A8477E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791"/>
    <w:rsid w:val="00A90E72"/>
    <w:rsid w:val="00A90F68"/>
    <w:rsid w:val="00A916AD"/>
    <w:rsid w:val="00A92286"/>
    <w:rsid w:val="00A922A2"/>
    <w:rsid w:val="00A93050"/>
    <w:rsid w:val="00A931F9"/>
    <w:rsid w:val="00A9327B"/>
    <w:rsid w:val="00A9361B"/>
    <w:rsid w:val="00A93B69"/>
    <w:rsid w:val="00A94172"/>
    <w:rsid w:val="00A9432A"/>
    <w:rsid w:val="00A94335"/>
    <w:rsid w:val="00A9559F"/>
    <w:rsid w:val="00A9566A"/>
    <w:rsid w:val="00A95C8A"/>
    <w:rsid w:val="00A963C7"/>
    <w:rsid w:val="00A96C23"/>
    <w:rsid w:val="00AA080D"/>
    <w:rsid w:val="00AA0BF5"/>
    <w:rsid w:val="00AA1626"/>
    <w:rsid w:val="00AA1C25"/>
    <w:rsid w:val="00AA1C7A"/>
    <w:rsid w:val="00AA1D0B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6A88"/>
    <w:rsid w:val="00AA781F"/>
    <w:rsid w:val="00AA7D6C"/>
    <w:rsid w:val="00AA7DA9"/>
    <w:rsid w:val="00AB0543"/>
    <w:rsid w:val="00AB0AC9"/>
    <w:rsid w:val="00AB14DB"/>
    <w:rsid w:val="00AB1606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FAD"/>
    <w:rsid w:val="00AC00EF"/>
    <w:rsid w:val="00AC0705"/>
    <w:rsid w:val="00AC0B5F"/>
    <w:rsid w:val="00AC109B"/>
    <w:rsid w:val="00AC15FF"/>
    <w:rsid w:val="00AC1A6D"/>
    <w:rsid w:val="00AC209E"/>
    <w:rsid w:val="00AC250E"/>
    <w:rsid w:val="00AC2962"/>
    <w:rsid w:val="00AC3CF7"/>
    <w:rsid w:val="00AC4E94"/>
    <w:rsid w:val="00AC5636"/>
    <w:rsid w:val="00AC67A8"/>
    <w:rsid w:val="00AC74DA"/>
    <w:rsid w:val="00AC7A2B"/>
    <w:rsid w:val="00AC7C25"/>
    <w:rsid w:val="00AC7ECB"/>
    <w:rsid w:val="00AC7FA2"/>
    <w:rsid w:val="00AD020F"/>
    <w:rsid w:val="00AD0281"/>
    <w:rsid w:val="00AD0A51"/>
    <w:rsid w:val="00AD0A88"/>
    <w:rsid w:val="00AD0B37"/>
    <w:rsid w:val="00AD0E10"/>
    <w:rsid w:val="00AD0EB6"/>
    <w:rsid w:val="00AD11F7"/>
    <w:rsid w:val="00AD1DB7"/>
    <w:rsid w:val="00AD1E29"/>
    <w:rsid w:val="00AD2710"/>
    <w:rsid w:val="00AD2852"/>
    <w:rsid w:val="00AD333D"/>
    <w:rsid w:val="00AD36C8"/>
    <w:rsid w:val="00AD3976"/>
    <w:rsid w:val="00AD4D2A"/>
    <w:rsid w:val="00AD519B"/>
    <w:rsid w:val="00AD542F"/>
    <w:rsid w:val="00AD5FBE"/>
    <w:rsid w:val="00AD6598"/>
    <w:rsid w:val="00AD72DA"/>
    <w:rsid w:val="00AD7305"/>
    <w:rsid w:val="00AD75B2"/>
    <w:rsid w:val="00AD7A53"/>
    <w:rsid w:val="00AD7D6C"/>
    <w:rsid w:val="00AD7E64"/>
    <w:rsid w:val="00AE0C56"/>
    <w:rsid w:val="00AE141B"/>
    <w:rsid w:val="00AE149E"/>
    <w:rsid w:val="00AE2263"/>
    <w:rsid w:val="00AE22F2"/>
    <w:rsid w:val="00AE2718"/>
    <w:rsid w:val="00AE28C5"/>
    <w:rsid w:val="00AE29FC"/>
    <w:rsid w:val="00AE2ADF"/>
    <w:rsid w:val="00AE2B81"/>
    <w:rsid w:val="00AE2F3F"/>
    <w:rsid w:val="00AE358B"/>
    <w:rsid w:val="00AE3B4E"/>
    <w:rsid w:val="00AE3B96"/>
    <w:rsid w:val="00AE41B1"/>
    <w:rsid w:val="00AE466A"/>
    <w:rsid w:val="00AE4DDA"/>
    <w:rsid w:val="00AE59EC"/>
    <w:rsid w:val="00AE61B5"/>
    <w:rsid w:val="00AE67B3"/>
    <w:rsid w:val="00AE7864"/>
    <w:rsid w:val="00AE7933"/>
    <w:rsid w:val="00AE7949"/>
    <w:rsid w:val="00AF0523"/>
    <w:rsid w:val="00AF0B68"/>
    <w:rsid w:val="00AF17B6"/>
    <w:rsid w:val="00AF25D5"/>
    <w:rsid w:val="00AF2FCA"/>
    <w:rsid w:val="00AF3DBB"/>
    <w:rsid w:val="00AF4B8D"/>
    <w:rsid w:val="00AF5021"/>
    <w:rsid w:val="00AF5194"/>
    <w:rsid w:val="00AF53EF"/>
    <w:rsid w:val="00AF6F23"/>
    <w:rsid w:val="00AF73C3"/>
    <w:rsid w:val="00AF76C8"/>
    <w:rsid w:val="00AF795C"/>
    <w:rsid w:val="00B00697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5C38"/>
    <w:rsid w:val="00B07150"/>
    <w:rsid w:val="00B104D6"/>
    <w:rsid w:val="00B10558"/>
    <w:rsid w:val="00B109F1"/>
    <w:rsid w:val="00B12EF9"/>
    <w:rsid w:val="00B143EF"/>
    <w:rsid w:val="00B14680"/>
    <w:rsid w:val="00B149F1"/>
    <w:rsid w:val="00B1547D"/>
    <w:rsid w:val="00B156A9"/>
    <w:rsid w:val="00B15F83"/>
    <w:rsid w:val="00B15FC2"/>
    <w:rsid w:val="00B160FF"/>
    <w:rsid w:val="00B16322"/>
    <w:rsid w:val="00B1662E"/>
    <w:rsid w:val="00B16A6F"/>
    <w:rsid w:val="00B174B3"/>
    <w:rsid w:val="00B176DC"/>
    <w:rsid w:val="00B20266"/>
    <w:rsid w:val="00B204A9"/>
    <w:rsid w:val="00B211FC"/>
    <w:rsid w:val="00B22743"/>
    <w:rsid w:val="00B22C0D"/>
    <w:rsid w:val="00B22FB9"/>
    <w:rsid w:val="00B2334E"/>
    <w:rsid w:val="00B23AF4"/>
    <w:rsid w:val="00B23C15"/>
    <w:rsid w:val="00B23CB3"/>
    <w:rsid w:val="00B2409B"/>
    <w:rsid w:val="00B241B2"/>
    <w:rsid w:val="00B243F2"/>
    <w:rsid w:val="00B2485C"/>
    <w:rsid w:val="00B25762"/>
    <w:rsid w:val="00B25981"/>
    <w:rsid w:val="00B25B40"/>
    <w:rsid w:val="00B25FDE"/>
    <w:rsid w:val="00B26A14"/>
    <w:rsid w:val="00B26AB0"/>
    <w:rsid w:val="00B26AD2"/>
    <w:rsid w:val="00B26CA2"/>
    <w:rsid w:val="00B26D13"/>
    <w:rsid w:val="00B26D18"/>
    <w:rsid w:val="00B26F76"/>
    <w:rsid w:val="00B30B4E"/>
    <w:rsid w:val="00B31246"/>
    <w:rsid w:val="00B322E8"/>
    <w:rsid w:val="00B32347"/>
    <w:rsid w:val="00B324FC"/>
    <w:rsid w:val="00B326FF"/>
    <w:rsid w:val="00B32864"/>
    <w:rsid w:val="00B340AA"/>
    <w:rsid w:val="00B346DE"/>
    <w:rsid w:val="00B34A9F"/>
    <w:rsid w:val="00B34B80"/>
    <w:rsid w:val="00B3501B"/>
    <w:rsid w:val="00B35947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0E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805"/>
    <w:rsid w:val="00B51D1D"/>
    <w:rsid w:val="00B51F62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57B7D"/>
    <w:rsid w:val="00B57DA8"/>
    <w:rsid w:val="00B6186B"/>
    <w:rsid w:val="00B61BE2"/>
    <w:rsid w:val="00B6266F"/>
    <w:rsid w:val="00B62907"/>
    <w:rsid w:val="00B62E0B"/>
    <w:rsid w:val="00B6390A"/>
    <w:rsid w:val="00B63C32"/>
    <w:rsid w:val="00B64059"/>
    <w:rsid w:val="00B64434"/>
    <w:rsid w:val="00B657E1"/>
    <w:rsid w:val="00B659C5"/>
    <w:rsid w:val="00B66559"/>
    <w:rsid w:val="00B666EB"/>
    <w:rsid w:val="00B6713A"/>
    <w:rsid w:val="00B70D58"/>
    <w:rsid w:val="00B710CC"/>
    <w:rsid w:val="00B711CE"/>
    <w:rsid w:val="00B71CA8"/>
    <w:rsid w:val="00B71CC5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1BE1"/>
    <w:rsid w:val="00B8222F"/>
    <w:rsid w:val="00B82615"/>
    <w:rsid w:val="00B829BE"/>
    <w:rsid w:val="00B82CF3"/>
    <w:rsid w:val="00B83444"/>
    <w:rsid w:val="00B836ED"/>
    <w:rsid w:val="00B8402C"/>
    <w:rsid w:val="00B84B3F"/>
    <w:rsid w:val="00B84BFE"/>
    <w:rsid w:val="00B853BE"/>
    <w:rsid w:val="00B8579F"/>
    <w:rsid w:val="00B862CF"/>
    <w:rsid w:val="00B86476"/>
    <w:rsid w:val="00B86A3D"/>
    <w:rsid w:val="00B86A65"/>
    <w:rsid w:val="00B86E6D"/>
    <w:rsid w:val="00B874BE"/>
    <w:rsid w:val="00B875C7"/>
    <w:rsid w:val="00B879BB"/>
    <w:rsid w:val="00B87C56"/>
    <w:rsid w:val="00B87EC9"/>
    <w:rsid w:val="00B903BE"/>
    <w:rsid w:val="00B90D10"/>
    <w:rsid w:val="00B90FE5"/>
    <w:rsid w:val="00B910C7"/>
    <w:rsid w:val="00B917A9"/>
    <w:rsid w:val="00B919AD"/>
    <w:rsid w:val="00B91A2B"/>
    <w:rsid w:val="00B91DDF"/>
    <w:rsid w:val="00B925E3"/>
    <w:rsid w:val="00B93204"/>
    <w:rsid w:val="00B9455D"/>
    <w:rsid w:val="00B94A58"/>
    <w:rsid w:val="00B94E17"/>
    <w:rsid w:val="00B957FE"/>
    <w:rsid w:val="00B958CD"/>
    <w:rsid w:val="00B95B76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27C"/>
    <w:rsid w:val="00BA6425"/>
    <w:rsid w:val="00BA66A2"/>
    <w:rsid w:val="00BA7E4E"/>
    <w:rsid w:val="00BA7E92"/>
    <w:rsid w:val="00BB001A"/>
    <w:rsid w:val="00BB0149"/>
    <w:rsid w:val="00BB086D"/>
    <w:rsid w:val="00BB1548"/>
    <w:rsid w:val="00BB18A9"/>
    <w:rsid w:val="00BB196C"/>
    <w:rsid w:val="00BB1CE7"/>
    <w:rsid w:val="00BB2FD3"/>
    <w:rsid w:val="00BB2FDF"/>
    <w:rsid w:val="00BB2FFF"/>
    <w:rsid w:val="00BB5545"/>
    <w:rsid w:val="00BB58B2"/>
    <w:rsid w:val="00BB5A12"/>
    <w:rsid w:val="00BB5C88"/>
    <w:rsid w:val="00BB5DB7"/>
    <w:rsid w:val="00BB5FCB"/>
    <w:rsid w:val="00BB604B"/>
    <w:rsid w:val="00BB6B46"/>
    <w:rsid w:val="00BB79C5"/>
    <w:rsid w:val="00BB79F3"/>
    <w:rsid w:val="00BC00EC"/>
    <w:rsid w:val="00BC01DD"/>
    <w:rsid w:val="00BC04E1"/>
    <w:rsid w:val="00BC08C5"/>
    <w:rsid w:val="00BC12FB"/>
    <w:rsid w:val="00BC13BA"/>
    <w:rsid w:val="00BC160A"/>
    <w:rsid w:val="00BC1C3C"/>
    <w:rsid w:val="00BC1F0C"/>
    <w:rsid w:val="00BC28A5"/>
    <w:rsid w:val="00BC307F"/>
    <w:rsid w:val="00BC3159"/>
    <w:rsid w:val="00BC3257"/>
    <w:rsid w:val="00BC39DB"/>
    <w:rsid w:val="00BC3A32"/>
    <w:rsid w:val="00BC3B07"/>
    <w:rsid w:val="00BC4343"/>
    <w:rsid w:val="00BC4603"/>
    <w:rsid w:val="00BC46EF"/>
    <w:rsid w:val="00BC4A0D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F02"/>
    <w:rsid w:val="00BD2F3B"/>
    <w:rsid w:val="00BD3038"/>
    <w:rsid w:val="00BD3372"/>
    <w:rsid w:val="00BD4708"/>
    <w:rsid w:val="00BD50AA"/>
    <w:rsid w:val="00BD5135"/>
    <w:rsid w:val="00BD54BE"/>
    <w:rsid w:val="00BD596B"/>
    <w:rsid w:val="00BD7291"/>
    <w:rsid w:val="00BD7E7D"/>
    <w:rsid w:val="00BD7EA3"/>
    <w:rsid w:val="00BD7FE2"/>
    <w:rsid w:val="00BE0B19"/>
    <w:rsid w:val="00BE0DD8"/>
    <w:rsid w:val="00BE13F0"/>
    <w:rsid w:val="00BE18F8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B20"/>
    <w:rsid w:val="00BE4E50"/>
    <w:rsid w:val="00BE5786"/>
    <w:rsid w:val="00BE5FC4"/>
    <w:rsid w:val="00BE65AF"/>
    <w:rsid w:val="00BE6C02"/>
    <w:rsid w:val="00BE6EA1"/>
    <w:rsid w:val="00BE745F"/>
    <w:rsid w:val="00BE752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AF"/>
    <w:rsid w:val="00BF19CE"/>
    <w:rsid w:val="00BF2644"/>
    <w:rsid w:val="00BF2B6F"/>
    <w:rsid w:val="00BF351A"/>
    <w:rsid w:val="00BF3914"/>
    <w:rsid w:val="00BF49B1"/>
    <w:rsid w:val="00BF507C"/>
    <w:rsid w:val="00BF50C3"/>
    <w:rsid w:val="00BF5552"/>
    <w:rsid w:val="00BF5ABE"/>
    <w:rsid w:val="00BF5CC9"/>
    <w:rsid w:val="00BF6B41"/>
    <w:rsid w:val="00BF6CBF"/>
    <w:rsid w:val="00BF73F2"/>
    <w:rsid w:val="00BF76AC"/>
    <w:rsid w:val="00C01671"/>
    <w:rsid w:val="00C0235E"/>
    <w:rsid w:val="00C0240D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8E"/>
    <w:rsid w:val="00C05AD9"/>
    <w:rsid w:val="00C05BEC"/>
    <w:rsid w:val="00C06E7D"/>
    <w:rsid w:val="00C07738"/>
    <w:rsid w:val="00C102A2"/>
    <w:rsid w:val="00C1074F"/>
    <w:rsid w:val="00C1112B"/>
    <w:rsid w:val="00C11255"/>
    <w:rsid w:val="00C11A88"/>
    <w:rsid w:val="00C11BED"/>
    <w:rsid w:val="00C12012"/>
    <w:rsid w:val="00C12874"/>
    <w:rsid w:val="00C12990"/>
    <w:rsid w:val="00C12A90"/>
    <w:rsid w:val="00C12BC1"/>
    <w:rsid w:val="00C12F57"/>
    <w:rsid w:val="00C13BDA"/>
    <w:rsid w:val="00C13FFD"/>
    <w:rsid w:val="00C14632"/>
    <w:rsid w:val="00C15693"/>
    <w:rsid w:val="00C167DB"/>
    <w:rsid w:val="00C16C30"/>
    <w:rsid w:val="00C20A00"/>
    <w:rsid w:val="00C21673"/>
    <w:rsid w:val="00C21C7A"/>
    <w:rsid w:val="00C22C56"/>
    <w:rsid w:val="00C23130"/>
    <w:rsid w:val="00C24631"/>
    <w:rsid w:val="00C24E16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799"/>
    <w:rsid w:val="00C30E58"/>
    <w:rsid w:val="00C31215"/>
    <w:rsid w:val="00C312BD"/>
    <w:rsid w:val="00C31D5C"/>
    <w:rsid w:val="00C31F63"/>
    <w:rsid w:val="00C32217"/>
    <w:rsid w:val="00C3400F"/>
    <w:rsid w:val="00C344A0"/>
    <w:rsid w:val="00C34B64"/>
    <w:rsid w:val="00C34C36"/>
    <w:rsid w:val="00C352B3"/>
    <w:rsid w:val="00C352FE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2B30"/>
    <w:rsid w:val="00C4304C"/>
    <w:rsid w:val="00C43315"/>
    <w:rsid w:val="00C43F62"/>
    <w:rsid w:val="00C44C7A"/>
    <w:rsid w:val="00C452F5"/>
    <w:rsid w:val="00C45512"/>
    <w:rsid w:val="00C45653"/>
    <w:rsid w:val="00C46555"/>
    <w:rsid w:val="00C46B15"/>
    <w:rsid w:val="00C46F7D"/>
    <w:rsid w:val="00C4728C"/>
    <w:rsid w:val="00C47485"/>
    <w:rsid w:val="00C479B5"/>
    <w:rsid w:val="00C50242"/>
    <w:rsid w:val="00C5034D"/>
    <w:rsid w:val="00C5050E"/>
    <w:rsid w:val="00C50E99"/>
    <w:rsid w:val="00C516E0"/>
    <w:rsid w:val="00C51E83"/>
    <w:rsid w:val="00C51F1B"/>
    <w:rsid w:val="00C52631"/>
    <w:rsid w:val="00C52654"/>
    <w:rsid w:val="00C52744"/>
    <w:rsid w:val="00C53056"/>
    <w:rsid w:val="00C5371C"/>
    <w:rsid w:val="00C53EB3"/>
    <w:rsid w:val="00C542D4"/>
    <w:rsid w:val="00C54D71"/>
    <w:rsid w:val="00C563F5"/>
    <w:rsid w:val="00C570F7"/>
    <w:rsid w:val="00C571D0"/>
    <w:rsid w:val="00C57475"/>
    <w:rsid w:val="00C574BB"/>
    <w:rsid w:val="00C5797D"/>
    <w:rsid w:val="00C60B86"/>
    <w:rsid w:val="00C61E91"/>
    <w:rsid w:val="00C62254"/>
    <w:rsid w:val="00C6265B"/>
    <w:rsid w:val="00C62CD5"/>
    <w:rsid w:val="00C636E6"/>
    <w:rsid w:val="00C639D6"/>
    <w:rsid w:val="00C63F8E"/>
    <w:rsid w:val="00C64769"/>
    <w:rsid w:val="00C647FB"/>
    <w:rsid w:val="00C65262"/>
    <w:rsid w:val="00C654E0"/>
    <w:rsid w:val="00C67681"/>
    <w:rsid w:val="00C67719"/>
    <w:rsid w:val="00C67EAB"/>
    <w:rsid w:val="00C70DFF"/>
    <w:rsid w:val="00C711A8"/>
    <w:rsid w:val="00C720AC"/>
    <w:rsid w:val="00C743D4"/>
    <w:rsid w:val="00C7498D"/>
    <w:rsid w:val="00C74C90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15A8"/>
    <w:rsid w:val="00C81904"/>
    <w:rsid w:val="00C828B6"/>
    <w:rsid w:val="00C832DC"/>
    <w:rsid w:val="00C8377F"/>
    <w:rsid w:val="00C83D54"/>
    <w:rsid w:val="00C852A9"/>
    <w:rsid w:val="00C85B6C"/>
    <w:rsid w:val="00C8646D"/>
    <w:rsid w:val="00C864DD"/>
    <w:rsid w:val="00C86703"/>
    <w:rsid w:val="00C876BC"/>
    <w:rsid w:val="00C91A35"/>
    <w:rsid w:val="00C91DE3"/>
    <w:rsid w:val="00C9207A"/>
    <w:rsid w:val="00C92C7F"/>
    <w:rsid w:val="00C92EEE"/>
    <w:rsid w:val="00C931CC"/>
    <w:rsid w:val="00C9369D"/>
    <w:rsid w:val="00C9383D"/>
    <w:rsid w:val="00C944FA"/>
    <w:rsid w:val="00C94B34"/>
    <w:rsid w:val="00C95854"/>
    <w:rsid w:val="00C959FD"/>
    <w:rsid w:val="00C95D24"/>
    <w:rsid w:val="00C95EFF"/>
    <w:rsid w:val="00C96E6F"/>
    <w:rsid w:val="00C9764A"/>
    <w:rsid w:val="00C97872"/>
    <w:rsid w:val="00CA0532"/>
    <w:rsid w:val="00CA17DE"/>
    <w:rsid w:val="00CA2131"/>
    <w:rsid w:val="00CA221D"/>
    <w:rsid w:val="00CA2241"/>
    <w:rsid w:val="00CA34F9"/>
    <w:rsid w:val="00CA3CDD"/>
    <w:rsid w:val="00CA403B"/>
    <w:rsid w:val="00CA46C8"/>
    <w:rsid w:val="00CA4CA5"/>
    <w:rsid w:val="00CA505A"/>
    <w:rsid w:val="00CA5231"/>
    <w:rsid w:val="00CA59DD"/>
    <w:rsid w:val="00CA6B14"/>
    <w:rsid w:val="00CA7F08"/>
    <w:rsid w:val="00CB008E"/>
    <w:rsid w:val="00CB01FA"/>
    <w:rsid w:val="00CB0737"/>
    <w:rsid w:val="00CB097A"/>
    <w:rsid w:val="00CB0E3E"/>
    <w:rsid w:val="00CB1E87"/>
    <w:rsid w:val="00CB24A2"/>
    <w:rsid w:val="00CB26EC"/>
    <w:rsid w:val="00CB2881"/>
    <w:rsid w:val="00CB2D2A"/>
    <w:rsid w:val="00CB38CF"/>
    <w:rsid w:val="00CB4793"/>
    <w:rsid w:val="00CB4F40"/>
    <w:rsid w:val="00CB5126"/>
    <w:rsid w:val="00CB577F"/>
    <w:rsid w:val="00CB5B1E"/>
    <w:rsid w:val="00CB67DC"/>
    <w:rsid w:val="00CB6F67"/>
    <w:rsid w:val="00CB787A"/>
    <w:rsid w:val="00CC0C4A"/>
    <w:rsid w:val="00CC12E2"/>
    <w:rsid w:val="00CC17F0"/>
    <w:rsid w:val="00CC1853"/>
    <w:rsid w:val="00CC1D13"/>
    <w:rsid w:val="00CC1FAE"/>
    <w:rsid w:val="00CC2042"/>
    <w:rsid w:val="00CC30CC"/>
    <w:rsid w:val="00CC3A23"/>
    <w:rsid w:val="00CC3BD5"/>
    <w:rsid w:val="00CC3CD6"/>
    <w:rsid w:val="00CC426A"/>
    <w:rsid w:val="00CC50D9"/>
    <w:rsid w:val="00CC6335"/>
    <w:rsid w:val="00CC70D9"/>
    <w:rsid w:val="00CC7297"/>
    <w:rsid w:val="00CC737C"/>
    <w:rsid w:val="00CC737E"/>
    <w:rsid w:val="00CD087D"/>
    <w:rsid w:val="00CD0F5D"/>
    <w:rsid w:val="00CD15B0"/>
    <w:rsid w:val="00CD168C"/>
    <w:rsid w:val="00CD1C0B"/>
    <w:rsid w:val="00CD239A"/>
    <w:rsid w:val="00CD416C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07D6"/>
    <w:rsid w:val="00CE1EB4"/>
    <w:rsid w:val="00CE1FC5"/>
    <w:rsid w:val="00CE2555"/>
    <w:rsid w:val="00CE46E5"/>
    <w:rsid w:val="00CE485A"/>
    <w:rsid w:val="00CE5279"/>
    <w:rsid w:val="00CE5528"/>
    <w:rsid w:val="00CE5A78"/>
    <w:rsid w:val="00CE6A8D"/>
    <w:rsid w:val="00CE6FD9"/>
    <w:rsid w:val="00CE73E7"/>
    <w:rsid w:val="00CE78AE"/>
    <w:rsid w:val="00CE7A06"/>
    <w:rsid w:val="00CE7E62"/>
    <w:rsid w:val="00CF195E"/>
    <w:rsid w:val="00CF19DA"/>
    <w:rsid w:val="00CF1B25"/>
    <w:rsid w:val="00CF1C7F"/>
    <w:rsid w:val="00CF1CC0"/>
    <w:rsid w:val="00CF24F8"/>
    <w:rsid w:val="00CF2653"/>
    <w:rsid w:val="00CF2E6A"/>
    <w:rsid w:val="00CF387D"/>
    <w:rsid w:val="00CF3CD3"/>
    <w:rsid w:val="00CF3CDF"/>
    <w:rsid w:val="00CF4191"/>
    <w:rsid w:val="00CF4247"/>
    <w:rsid w:val="00CF5239"/>
    <w:rsid w:val="00CF5263"/>
    <w:rsid w:val="00CF5418"/>
    <w:rsid w:val="00CF5E61"/>
    <w:rsid w:val="00CF5F7D"/>
    <w:rsid w:val="00CF60B5"/>
    <w:rsid w:val="00D004FA"/>
    <w:rsid w:val="00D01B21"/>
    <w:rsid w:val="00D01E2F"/>
    <w:rsid w:val="00D0213C"/>
    <w:rsid w:val="00D030B7"/>
    <w:rsid w:val="00D03102"/>
    <w:rsid w:val="00D03407"/>
    <w:rsid w:val="00D03420"/>
    <w:rsid w:val="00D03727"/>
    <w:rsid w:val="00D0378A"/>
    <w:rsid w:val="00D03D32"/>
    <w:rsid w:val="00D04289"/>
    <w:rsid w:val="00D04E17"/>
    <w:rsid w:val="00D05132"/>
    <w:rsid w:val="00D05EA9"/>
    <w:rsid w:val="00D06951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CCC"/>
    <w:rsid w:val="00D14DB1"/>
    <w:rsid w:val="00D14FDD"/>
    <w:rsid w:val="00D15327"/>
    <w:rsid w:val="00D15B61"/>
    <w:rsid w:val="00D15F43"/>
    <w:rsid w:val="00D16326"/>
    <w:rsid w:val="00D16853"/>
    <w:rsid w:val="00D16E87"/>
    <w:rsid w:val="00D17C6A"/>
    <w:rsid w:val="00D20B8B"/>
    <w:rsid w:val="00D2162C"/>
    <w:rsid w:val="00D217DB"/>
    <w:rsid w:val="00D21A3C"/>
    <w:rsid w:val="00D233F1"/>
    <w:rsid w:val="00D24408"/>
    <w:rsid w:val="00D24765"/>
    <w:rsid w:val="00D256F8"/>
    <w:rsid w:val="00D259EB"/>
    <w:rsid w:val="00D25AA0"/>
    <w:rsid w:val="00D2685C"/>
    <w:rsid w:val="00D26A3B"/>
    <w:rsid w:val="00D26BD6"/>
    <w:rsid w:val="00D27CC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29F"/>
    <w:rsid w:val="00D36371"/>
    <w:rsid w:val="00D366F5"/>
    <w:rsid w:val="00D37851"/>
    <w:rsid w:val="00D41005"/>
    <w:rsid w:val="00D41CC4"/>
    <w:rsid w:val="00D437D8"/>
    <w:rsid w:val="00D438E0"/>
    <w:rsid w:val="00D44994"/>
    <w:rsid w:val="00D44A87"/>
    <w:rsid w:val="00D45C8D"/>
    <w:rsid w:val="00D45DF3"/>
    <w:rsid w:val="00D46174"/>
    <w:rsid w:val="00D47646"/>
    <w:rsid w:val="00D47AE5"/>
    <w:rsid w:val="00D47DD0"/>
    <w:rsid w:val="00D50183"/>
    <w:rsid w:val="00D51D12"/>
    <w:rsid w:val="00D52499"/>
    <w:rsid w:val="00D52CFD"/>
    <w:rsid w:val="00D52F94"/>
    <w:rsid w:val="00D5362B"/>
    <w:rsid w:val="00D54C3F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ABB"/>
    <w:rsid w:val="00D60C8D"/>
    <w:rsid w:val="00D60F06"/>
    <w:rsid w:val="00D611EE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70"/>
    <w:rsid w:val="00D66D92"/>
    <w:rsid w:val="00D66E18"/>
    <w:rsid w:val="00D6734D"/>
    <w:rsid w:val="00D67733"/>
    <w:rsid w:val="00D67823"/>
    <w:rsid w:val="00D679CF"/>
    <w:rsid w:val="00D679D3"/>
    <w:rsid w:val="00D70A36"/>
    <w:rsid w:val="00D72592"/>
    <w:rsid w:val="00D72DE1"/>
    <w:rsid w:val="00D72EDB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5C2A"/>
    <w:rsid w:val="00D761AA"/>
    <w:rsid w:val="00D76CC6"/>
    <w:rsid w:val="00D76FAE"/>
    <w:rsid w:val="00D77040"/>
    <w:rsid w:val="00D777D7"/>
    <w:rsid w:val="00D77948"/>
    <w:rsid w:val="00D77CC8"/>
    <w:rsid w:val="00D8074B"/>
    <w:rsid w:val="00D807ED"/>
    <w:rsid w:val="00D80AB8"/>
    <w:rsid w:val="00D80FEC"/>
    <w:rsid w:val="00D811B2"/>
    <w:rsid w:val="00D81792"/>
    <w:rsid w:val="00D819B1"/>
    <w:rsid w:val="00D81BA1"/>
    <w:rsid w:val="00D82494"/>
    <w:rsid w:val="00D82ACB"/>
    <w:rsid w:val="00D83276"/>
    <w:rsid w:val="00D833C5"/>
    <w:rsid w:val="00D8347E"/>
    <w:rsid w:val="00D83898"/>
    <w:rsid w:val="00D83AE9"/>
    <w:rsid w:val="00D83AF9"/>
    <w:rsid w:val="00D83F48"/>
    <w:rsid w:val="00D84266"/>
    <w:rsid w:val="00D84C46"/>
    <w:rsid w:val="00D857B8"/>
    <w:rsid w:val="00D85D1F"/>
    <w:rsid w:val="00D861CD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639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01A"/>
    <w:rsid w:val="00DA3035"/>
    <w:rsid w:val="00DA3E7A"/>
    <w:rsid w:val="00DA3EF7"/>
    <w:rsid w:val="00DA430C"/>
    <w:rsid w:val="00DA4BB2"/>
    <w:rsid w:val="00DA4DE3"/>
    <w:rsid w:val="00DA5471"/>
    <w:rsid w:val="00DA5A01"/>
    <w:rsid w:val="00DA5BA7"/>
    <w:rsid w:val="00DA615D"/>
    <w:rsid w:val="00DA6598"/>
    <w:rsid w:val="00DA6C0F"/>
    <w:rsid w:val="00DA702F"/>
    <w:rsid w:val="00DA7F8A"/>
    <w:rsid w:val="00DB0011"/>
    <w:rsid w:val="00DB002F"/>
    <w:rsid w:val="00DB0176"/>
    <w:rsid w:val="00DB0404"/>
    <w:rsid w:val="00DB069C"/>
    <w:rsid w:val="00DB08DD"/>
    <w:rsid w:val="00DB1155"/>
    <w:rsid w:val="00DB11F8"/>
    <w:rsid w:val="00DB18F8"/>
    <w:rsid w:val="00DB1F2A"/>
    <w:rsid w:val="00DB2175"/>
    <w:rsid w:val="00DB297F"/>
    <w:rsid w:val="00DB2AE7"/>
    <w:rsid w:val="00DB2C83"/>
    <w:rsid w:val="00DB3153"/>
    <w:rsid w:val="00DB317A"/>
    <w:rsid w:val="00DB37AC"/>
    <w:rsid w:val="00DB3B82"/>
    <w:rsid w:val="00DB3E5B"/>
    <w:rsid w:val="00DB4420"/>
    <w:rsid w:val="00DB485D"/>
    <w:rsid w:val="00DB4C6E"/>
    <w:rsid w:val="00DB5293"/>
    <w:rsid w:val="00DB5BD2"/>
    <w:rsid w:val="00DB6ED8"/>
    <w:rsid w:val="00DB7457"/>
    <w:rsid w:val="00DB7BFF"/>
    <w:rsid w:val="00DC014D"/>
    <w:rsid w:val="00DC1301"/>
    <w:rsid w:val="00DC1327"/>
    <w:rsid w:val="00DC1350"/>
    <w:rsid w:val="00DC2D45"/>
    <w:rsid w:val="00DC3237"/>
    <w:rsid w:val="00DC367A"/>
    <w:rsid w:val="00DC36F3"/>
    <w:rsid w:val="00DC40C6"/>
    <w:rsid w:val="00DC41A4"/>
    <w:rsid w:val="00DC4C33"/>
    <w:rsid w:val="00DC52CD"/>
    <w:rsid w:val="00DC5672"/>
    <w:rsid w:val="00DC5726"/>
    <w:rsid w:val="00DC5839"/>
    <w:rsid w:val="00DC588B"/>
    <w:rsid w:val="00DC5931"/>
    <w:rsid w:val="00DC60A2"/>
    <w:rsid w:val="00DC6600"/>
    <w:rsid w:val="00DC67BD"/>
    <w:rsid w:val="00DC6924"/>
    <w:rsid w:val="00DC71F2"/>
    <w:rsid w:val="00DC7770"/>
    <w:rsid w:val="00DC7E52"/>
    <w:rsid w:val="00DD0404"/>
    <w:rsid w:val="00DD0499"/>
    <w:rsid w:val="00DD12C5"/>
    <w:rsid w:val="00DD1999"/>
    <w:rsid w:val="00DD2025"/>
    <w:rsid w:val="00DD219C"/>
    <w:rsid w:val="00DD22EA"/>
    <w:rsid w:val="00DD23A0"/>
    <w:rsid w:val="00DD36AD"/>
    <w:rsid w:val="00DD3EF5"/>
    <w:rsid w:val="00DD4290"/>
    <w:rsid w:val="00DD53FA"/>
    <w:rsid w:val="00DD58C2"/>
    <w:rsid w:val="00DD5F42"/>
    <w:rsid w:val="00DD617B"/>
    <w:rsid w:val="00DD6A9E"/>
    <w:rsid w:val="00DD6D4E"/>
    <w:rsid w:val="00DD79A6"/>
    <w:rsid w:val="00DD7E3C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59FF"/>
    <w:rsid w:val="00DE6963"/>
    <w:rsid w:val="00DE70CB"/>
    <w:rsid w:val="00DE7947"/>
    <w:rsid w:val="00DE7C00"/>
    <w:rsid w:val="00DE7E30"/>
    <w:rsid w:val="00DF03E9"/>
    <w:rsid w:val="00DF03ED"/>
    <w:rsid w:val="00DF04EE"/>
    <w:rsid w:val="00DF0BD2"/>
    <w:rsid w:val="00DF0BF4"/>
    <w:rsid w:val="00DF10B2"/>
    <w:rsid w:val="00DF15C7"/>
    <w:rsid w:val="00DF179D"/>
    <w:rsid w:val="00DF1CA6"/>
    <w:rsid w:val="00DF1E9C"/>
    <w:rsid w:val="00DF1EC8"/>
    <w:rsid w:val="00DF2168"/>
    <w:rsid w:val="00DF2191"/>
    <w:rsid w:val="00DF2705"/>
    <w:rsid w:val="00DF2D2C"/>
    <w:rsid w:val="00DF2DCC"/>
    <w:rsid w:val="00DF4386"/>
    <w:rsid w:val="00DF4572"/>
    <w:rsid w:val="00DF4658"/>
    <w:rsid w:val="00DF491F"/>
    <w:rsid w:val="00DF5A1C"/>
    <w:rsid w:val="00DF5C5B"/>
    <w:rsid w:val="00DF6001"/>
    <w:rsid w:val="00DF6C8B"/>
    <w:rsid w:val="00DF6D27"/>
    <w:rsid w:val="00DF6F17"/>
    <w:rsid w:val="00DF6F28"/>
    <w:rsid w:val="00DF78FA"/>
    <w:rsid w:val="00DF7AE1"/>
    <w:rsid w:val="00E002F1"/>
    <w:rsid w:val="00E0082C"/>
    <w:rsid w:val="00E00B5D"/>
    <w:rsid w:val="00E01DAA"/>
    <w:rsid w:val="00E01E14"/>
    <w:rsid w:val="00E023E5"/>
    <w:rsid w:val="00E02432"/>
    <w:rsid w:val="00E02749"/>
    <w:rsid w:val="00E02B20"/>
    <w:rsid w:val="00E04022"/>
    <w:rsid w:val="00E04DC9"/>
    <w:rsid w:val="00E053DC"/>
    <w:rsid w:val="00E05871"/>
    <w:rsid w:val="00E06528"/>
    <w:rsid w:val="00E066DB"/>
    <w:rsid w:val="00E0728F"/>
    <w:rsid w:val="00E0749C"/>
    <w:rsid w:val="00E0752D"/>
    <w:rsid w:val="00E0755C"/>
    <w:rsid w:val="00E07679"/>
    <w:rsid w:val="00E10696"/>
    <w:rsid w:val="00E108F9"/>
    <w:rsid w:val="00E112CA"/>
    <w:rsid w:val="00E11355"/>
    <w:rsid w:val="00E12990"/>
    <w:rsid w:val="00E1314C"/>
    <w:rsid w:val="00E13760"/>
    <w:rsid w:val="00E14966"/>
    <w:rsid w:val="00E14A7E"/>
    <w:rsid w:val="00E151E1"/>
    <w:rsid w:val="00E15AB0"/>
    <w:rsid w:val="00E15DA4"/>
    <w:rsid w:val="00E16766"/>
    <w:rsid w:val="00E17619"/>
    <w:rsid w:val="00E17805"/>
    <w:rsid w:val="00E17CAC"/>
    <w:rsid w:val="00E209A6"/>
    <w:rsid w:val="00E20AD3"/>
    <w:rsid w:val="00E20F79"/>
    <w:rsid w:val="00E21278"/>
    <w:rsid w:val="00E2150A"/>
    <w:rsid w:val="00E22A84"/>
    <w:rsid w:val="00E22CCD"/>
    <w:rsid w:val="00E23296"/>
    <w:rsid w:val="00E239FC"/>
    <w:rsid w:val="00E23A11"/>
    <w:rsid w:val="00E23FB7"/>
    <w:rsid w:val="00E24A27"/>
    <w:rsid w:val="00E24B5C"/>
    <w:rsid w:val="00E25795"/>
    <w:rsid w:val="00E25C72"/>
    <w:rsid w:val="00E25F89"/>
    <w:rsid w:val="00E26009"/>
    <w:rsid w:val="00E26387"/>
    <w:rsid w:val="00E26ABF"/>
    <w:rsid w:val="00E26B6F"/>
    <w:rsid w:val="00E26FFB"/>
    <w:rsid w:val="00E272FF"/>
    <w:rsid w:val="00E274C4"/>
    <w:rsid w:val="00E307E7"/>
    <w:rsid w:val="00E30808"/>
    <w:rsid w:val="00E3117A"/>
    <w:rsid w:val="00E311C3"/>
    <w:rsid w:val="00E32D62"/>
    <w:rsid w:val="00E33601"/>
    <w:rsid w:val="00E339DC"/>
    <w:rsid w:val="00E33DF0"/>
    <w:rsid w:val="00E33E15"/>
    <w:rsid w:val="00E353A4"/>
    <w:rsid w:val="00E35F70"/>
    <w:rsid w:val="00E361B8"/>
    <w:rsid w:val="00E36A1B"/>
    <w:rsid w:val="00E37DDE"/>
    <w:rsid w:val="00E404DB"/>
    <w:rsid w:val="00E40949"/>
    <w:rsid w:val="00E40C38"/>
    <w:rsid w:val="00E42428"/>
    <w:rsid w:val="00E42550"/>
    <w:rsid w:val="00E429ED"/>
    <w:rsid w:val="00E43F37"/>
    <w:rsid w:val="00E441E6"/>
    <w:rsid w:val="00E4420B"/>
    <w:rsid w:val="00E450ED"/>
    <w:rsid w:val="00E46C47"/>
    <w:rsid w:val="00E4765D"/>
    <w:rsid w:val="00E4791B"/>
    <w:rsid w:val="00E47E31"/>
    <w:rsid w:val="00E47EBE"/>
    <w:rsid w:val="00E50A11"/>
    <w:rsid w:val="00E50AC6"/>
    <w:rsid w:val="00E5108D"/>
    <w:rsid w:val="00E51DDD"/>
    <w:rsid w:val="00E51FDD"/>
    <w:rsid w:val="00E523C6"/>
    <w:rsid w:val="00E52435"/>
    <w:rsid w:val="00E526FB"/>
    <w:rsid w:val="00E52904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5506"/>
    <w:rsid w:val="00E55E10"/>
    <w:rsid w:val="00E57050"/>
    <w:rsid w:val="00E5733D"/>
    <w:rsid w:val="00E57613"/>
    <w:rsid w:val="00E57EAC"/>
    <w:rsid w:val="00E60186"/>
    <w:rsid w:val="00E601C1"/>
    <w:rsid w:val="00E604EF"/>
    <w:rsid w:val="00E611A0"/>
    <w:rsid w:val="00E61CC0"/>
    <w:rsid w:val="00E6277B"/>
    <w:rsid w:val="00E62A0F"/>
    <w:rsid w:val="00E62C58"/>
    <w:rsid w:val="00E642F7"/>
    <w:rsid w:val="00E64424"/>
    <w:rsid w:val="00E64C99"/>
    <w:rsid w:val="00E64CD3"/>
    <w:rsid w:val="00E64DF8"/>
    <w:rsid w:val="00E64E8F"/>
    <w:rsid w:val="00E6579C"/>
    <w:rsid w:val="00E66248"/>
    <w:rsid w:val="00E66945"/>
    <w:rsid w:val="00E671C9"/>
    <w:rsid w:val="00E6743F"/>
    <w:rsid w:val="00E6758E"/>
    <w:rsid w:val="00E675F9"/>
    <w:rsid w:val="00E67E23"/>
    <w:rsid w:val="00E70016"/>
    <w:rsid w:val="00E7005F"/>
    <w:rsid w:val="00E70658"/>
    <w:rsid w:val="00E70BC7"/>
    <w:rsid w:val="00E70F07"/>
    <w:rsid w:val="00E70FBC"/>
    <w:rsid w:val="00E713B9"/>
    <w:rsid w:val="00E72BDF"/>
    <w:rsid w:val="00E72C01"/>
    <w:rsid w:val="00E741AC"/>
    <w:rsid w:val="00E747AA"/>
    <w:rsid w:val="00E74F75"/>
    <w:rsid w:val="00E75174"/>
    <w:rsid w:val="00E75EBA"/>
    <w:rsid w:val="00E761D5"/>
    <w:rsid w:val="00E76388"/>
    <w:rsid w:val="00E763B4"/>
    <w:rsid w:val="00E77530"/>
    <w:rsid w:val="00E7756E"/>
    <w:rsid w:val="00E77848"/>
    <w:rsid w:val="00E779B3"/>
    <w:rsid w:val="00E804D2"/>
    <w:rsid w:val="00E80514"/>
    <w:rsid w:val="00E80E5B"/>
    <w:rsid w:val="00E80F44"/>
    <w:rsid w:val="00E816C5"/>
    <w:rsid w:val="00E81CA5"/>
    <w:rsid w:val="00E81CE0"/>
    <w:rsid w:val="00E81E7C"/>
    <w:rsid w:val="00E81F5C"/>
    <w:rsid w:val="00E82087"/>
    <w:rsid w:val="00E8224D"/>
    <w:rsid w:val="00E82391"/>
    <w:rsid w:val="00E823B0"/>
    <w:rsid w:val="00E844D8"/>
    <w:rsid w:val="00E8519F"/>
    <w:rsid w:val="00E85387"/>
    <w:rsid w:val="00E85CC3"/>
    <w:rsid w:val="00E85DEF"/>
    <w:rsid w:val="00E8644A"/>
    <w:rsid w:val="00E870A9"/>
    <w:rsid w:val="00E870C8"/>
    <w:rsid w:val="00E879E1"/>
    <w:rsid w:val="00E90279"/>
    <w:rsid w:val="00E90635"/>
    <w:rsid w:val="00E909A1"/>
    <w:rsid w:val="00E90BFF"/>
    <w:rsid w:val="00E912C1"/>
    <w:rsid w:val="00E91F04"/>
    <w:rsid w:val="00E91F35"/>
    <w:rsid w:val="00E92527"/>
    <w:rsid w:val="00E9259E"/>
    <w:rsid w:val="00E95634"/>
    <w:rsid w:val="00E959CC"/>
    <w:rsid w:val="00E95AD5"/>
    <w:rsid w:val="00E95BA6"/>
    <w:rsid w:val="00E97648"/>
    <w:rsid w:val="00EA07E9"/>
    <w:rsid w:val="00EA0E4A"/>
    <w:rsid w:val="00EA1A54"/>
    <w:rsid w:val="00EA2226"/>
    <w:rsid w:val="00EA2483"/>
    <w:rsid w:val="00EA26FC"/>
    <w:rsid w:val="00EA3499"/>
    <w:rsid w:val="00EA3B5A"/>
    <w:rsid w:val="00EA410E"/>
    <w:rsid w:val="00EA41C0"/>
    <w:rsid w:val="00EA4FD1"/>
    <w:rsid w:val="00EA53C2"/>
    <w:rsid w:val="00EA5695"/>
    <w:rsid w:val="00EA5B0A"/>
    <w:rsid w:val="00EA5B4B"/>
    <w:rsid w:val="00EA6185"/>
    <w:rsid w:val="00EA65AD"/>
    <w:rsid w:val="00EA7FCF"/>
    <w:rsid w:val="00EB0CA3"/>
    <w:rsid w:val="00EB104F"/>
    <w:rsid w:val="00EB13C1"/>
    <w:rsid w:val="00EB185A"/>
    <w:rsid w:val="00EB1B27"/>
    <w:rsid w:val="00EB1DA8"/>
    <w:rsid w:val="00EB28C3"/>
    <w:rsid w:val="00EB2D2E"/>
    <w:rsid w:val="00EB4B75"/>
    <w:rsid w:val="00EB4CFF"/>
    <w:rsid w:val="00EB53A6"/>
    <w:rsid w:val="00EB5476"/>
    <w:rsid w:val="00EB54DD"/>
    <w:rsid w:val="00EB5C52"/>
    <w:rsid w:val="00EB5FB6"/>
    <w:rsid w:val="00EB5FF6"/>
    <w:rsid w:val="00EB70B0"/>
    <w:rsid w:val="00EB74F4"/>
    <w:rsid w:val="00EB7633"/>
    <w:rsid w:val="00EB7736"/>
    <w:rsid w:val="00EB7808"/>
    <w:rsid w:val="00EB79E5"/>
    <w:rsid w:val="00EC1293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383"/>
    <w:rsid w:val="00ED162F"/>
    <w:rsid w:val="00ED26C4"/>
    <w:rsid w:val="00ED2AE0"/>
    <w:rsid w:val="00ED2E52"/>
    <w:rsid w:val="00ED3024"/>
    <w:rsid w:val="00ED31DB"/>
    <w:rsid w:val="00ED3C23"/>
    <w:rsid w:val="00ED49B0"/>
    <w:rsid w:val="00ED5634"/>
    <w:rsid w:val="00ED5FE4"/>
    <w:rsid w:val="00ED6FAD"/>
    <w:rsid w:val="00ED71C5"/>
    <w:rsid w:val="00EE16FA"/>
    <w:rsid w:val="00EE18B9"/>
    <w:rsid w:val="00EE32CE"/>
    <w:rsid w:val="00EE3C42"/>
    <w:rsid w:val="00EE3D4F"/>
    <w:rsid w:val="00EE4471"/>
    <w:rsid w:val="00EE4568"/>
    <w:rsid w:val="00EE4575"/>
    <w:rsid w:val="00EE534D"/>
    <w:rsid w:val="00EE5560"/>
    <w:rsid w:val="00EE596F"/>
    <w:rsid w:val="00EE5AD0"/>
    <w:rsid w:val="00EE60A8"/>
    <w:rsid w:val="00EE6ABC"/>
    <w:rsid w:val="00EE6F1E"/>
    <w:rsid w:val="00EE75A1"/>
    <w:rsid w:val="00EE7D82"/>
    <w:rsid w:val="00EF0348"/>
    <w:rsid w:val="00EF1BFD"/>
    <w:rsid w:val="00EF1F9C"/>
    <w:rsid w:val="00EF21E0"/>
    <w:rsid w:val="00EF25C1"/>
    <w:rsid w:val="00EF281C"/>
    <w:rsid w:val="00EF4366"/>
    <w:rsid w:val="00EF4CD6"/>
    <w:rsid w:val="00EF55A0"/>
    <w:rsid w:val="00EF5644"/>
    <w:rsid w:val="00EF63D1"/>
    <w:rsid w:val="00EF6513"/>
    <w:rsid w:val="00EF65E1"/>
    <w:rsid w:val="00EF6683"/>
    <w:rsid w:val="00EF6CAC"/>
    <w:rsid w:val="00EF7002"/>
    <w:rsid w:val="00EF712D"/>
    <w:rsid w:val="00EF769B"/>
    <w:rsid w:val="00F005DB"/>
    <w:rsid w:val="00F02651"/>
    <w:rsid w:val="00F027BA"/>
    <w:rsid w:val="00F029D8"/>
    <w:rsid w:val="00F02D68"/>
    <w:rsid w:val="00F03E79"/>
    <w:rsid w:val="00F0628D"/>
    <w:rsid w:val="00F0661B"/>
    <w:rsid w:val="00F06651"/>
    <w:rsid w:val="00F07027"/>
    <w:rsid w:val="00F07DE6"/>
    <w:rsid w:val="00F10382"/>
    <w:rsid w:val="00F1056C"/>
    <w:rsid w:val="00F107F1"/>
    <w:rsid w:val="00F10FC1"/>
    <w:rsid w:val="00F112FD"/>
    <w:rsid w:val="00F12DA0"/>
    <w:rsid w:val="00F133A1"/>
    <w:rsid w:val="00F13429"/>
    <w:rsid w:val="00F138FF"/>
    <w:rsid w:val="00F13CE9"/>
    <w:rsid w:val="00F13ECD"/>
    <w:rsid w:val="00F14D13"/>
    <w:rsid w:val="00F155CE"/>
    <w:rsid w:val="00F16750"/>
    <w:rsid w:val="00F16BF2"/>
    <w:rsid w:val="00F17EAE"/>
    <w:rsid w:val="00F20619"/>
    <w:rsid w:val="00F20E41"/>
    <w:rsid w:val="00F2117B"/>
    <w:rsid w:val="00F2135D"/>
    <w:rsid w:val="00F218D4"/>
    <w:rsid w:val="00F21E9A"/>
    <w:rsid w:val="00F2250A"/>
    <w:rsid w:val="00F22738"/>
    <w:rsid w:val="00F22840"/>
    <w:rsid w:val="00F22F82"/>
    <w:rsid w:val="00F245A3"/>
    <w:rsid w:val="00F24788"/>
    <w:rsid w:val="00F24ADE"/>
    <w:rsid w:val="00F24DA7"/>
    <w:rsid w:val="00F25A20"/>
    <w:rsid w:val="00F26252"/>
    <w:rsid w:val="00F2640F"/>
    <w:rsid w:val="00F27C34"/>
    <w:rsid w:val="00F27E46"/>
    <w:rsid w:val="00F301C2"/>
    <w:rsid w:val="00F302E1"/>
    <w:rsid w:val="00F30D8C"/>
    <w:rsid w:val="00F3125E"/>
    <w:rsid w:val="00F3137F"/>
    <w:rsid w:val="00F31B22"/>
    <w:rsid w:val="00F31B49"/>
    <w:rsid w:val="00F31FDF"/>
    <w:rsid w:val="00F322FA"/>
    <w:rsid w:val="00F3288D"/>
    <w:rsid w:val="00F32D66"/>
    <w:rsid w:val="00F32F56"/>
    <w:rsid w:val="00F33D4F"/>
    <w:rsid w:val="00F34607"/>
    <w:rsid w:val="00F34884"/>
    <w:rsid w:val="00F34C22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2649"/>
    <w:rsid w:val="00F433BD"/>
    <w:rsid w:val="00F43724"/>
    <w:rsid w:val="00F444ED"/>
    <w:rsid w:val="00F44EC5"/>
    <w:rsid w:val="00F470D6"/>
    <w:rsid w:val="00F473F5"/>
    <w:rsid w:val="00F47498"/>
    <w:rsid w:val="00F512B2"/>
    <w:rsid w:val="00F5283D"/>
    <w:rsid w:val="00F52ABA"/>
    <w:rsid w:val="00F52BC7"/>
    <w:rsid w:val="00F53BF4"/>
    <w:rsid w:val="00F54266"/>
    <w:rsid w:val="00F54E6F"/>
    <w:rsid w:val="00F55043"/>
    <w:rsid w:val="00F5626D"/>
    <w:rsid w:val="00F56681"/>
    <w:rsid w:val="00F56DCF"/>
    <w:rsid w:val="00F57034"/>
    <w:rsid w:val="00F5754E"/>
    <w:rsid w:val="00F57B1F"/>
    <w:rsid w:val="00F60BE9"/>
    <w:rsid w:val="00F61FD8"/>
    <w:rsid w:val="00F62478"/>
    <w:rsid w:val="00F62DBF"/>
    <w:rsid w:val="00F641FC"/>
    <w:rsid w:val="00F647F7"/>
    <w:rsid w:val="00F6563B"/>
    <w:rsid w:val="00F6583C"/>
    <w:rsid w:val="00F6589A"/>
    <w:rsid w:val="00F6665C"/>
    <w:rsid w:val="00F66920"/>
    <w:rsid w:val="00F673EE"/>
    <w:rsid w:val="00F676DE"/>
    <w:rsid w:val="00F6780E"/>
    <w:rsid w:val="00F6783E"/>
    <w:rsid w:val="00F67B53"/>
    <w:rsid w:val="00F7071B"/>
    <w:rsid w:val="00F70822"/>
    <w:rsid w:val="00F70DBE"/>
    <w:rsid w:val="00F71124"/>
    <w:rsid w:val="00F712A5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4DF1"/>
    <w:rsid w:val="00F7586B"/>
    <w:rsid w:val="00F75CC7"/>
    <w:rsid w:val="00F75D45"/>
    <w:rsid w:val="00F75F2F"/>
    <w:rsid w:val="00F76445"/>
    <w:rsid w:val="00F76D0C"/>
    <w:rsid w:val="00F76ECC"/>
    <w:rsid w:val="00F779FD"/>
    <w:rsid w:val="00F80399"/>
    <w:rsid w:val="00F80549"/>
    <w:rsid w:val="00F809F0"/>
    <w:rsid w:val="00F80B69"/>
    <w:rsid w:val="00F812C8"/>
    <w:rsid w:val="00F8132D"/>
    <w:rsid w:val="00F813AB"/>
    <w:rsid w:val="00F818AE"/>
    <w:rsid w:val="00F81B40"/>
    <w:rsid w:val="00F820C4"/>
    <w:rsid w:val="00F834F1"/>
    <w:rsid w:val="00F83829"/>
    <w:rsid w:val="00F84069"/>
    <w:rsid w:val="00F843D7"/>
    <w:rsid w:val="00F84997"/>
    <w:rsid w:val="00F851F0"/>
    <w:rsid w:val="00F85536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ADB"/>
    <w:rsid w:val="00F90E78"/>
    <w:rsid w:val="00F91209"/>
    <w:rsid w:val="00F9172F"/>
    <w:rsid w:val="00F9221F"/>
    <w:rsid w:val="00F931C7"/>
    <w:rsid w:val="00F93559"/>
    <w:rsid w:val="00F93D72"/>
    <w:rsid w:val="00F93E65"/>
    <w:rsid w:val="00F94070"/>
    <w:rsid w:val="00F9469E"/>
    <w:rsid w:val="00F950B5"/>
    <w:rsid w:val="00F950FF"/>
    <w:rsid w:val="00F9513F"/>
    <w:rsid w:val="00F956A6"/>
    <w:rsid w:val="00F9632B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039"/>
    <w:rsid w:val="00FA56AE"/>
    <w:rsid w:val="00FA5A4E"/>
    <w:rsid w:val="00FA6157"/>
    <w:rsid w:val="00FA67CA"/>
    <w:rsid w:val="00FA6821"/>
    <w:rsid w:val="00FA71F2"/>
    <w:rsid w:val="00FA7872"/>
    <w:rsid w:val="00FB0082"/>
    <w:rsid w:val="00FB0243"/>
    <w:rsid w:val="00FB0AC3"/>
    <w:rsid w:val="00FB102B"/>
    <w:rsid w:val="00FB1527"/>
    <w:rsid w:val="00FB1E67"/>
    <w:rsid w:val="00FB2537"/>
    <w:rsid w:val="00FB2806"/>
    <w:rsid w:val="00FB31BD"/>
    <w:rsid w:val="00FB338E"/>
    <w:rsid w:val="00FB33DC"/>
    <w:rsid w:val="00FB407A"/>
    <w:rsid w:val="00FB4338"/>
    <w:rsid w:val="00FB4521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1126"/>
    <w:rsid w:val="00FC1468"/>
    <w:rsid w:val="00FC223F"/>
    <w:rsid w:val="00FC2601"/>
    <w:rsid w:val="00FC2E01"/>
    <w:rsid w:val="00FC3AF4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528"/>
    <w:rsid w:val="00FD0572"/>
    <w:rsid w:val="00FD17B6"/>
    <w:rsid w:val="00FD1A97"/>
    <w:rsid w:val="00FD2D7B"/>
    <w:rsid w:val="00FD2EE4"/>
    <w:rsid w:val="00FD3027"/>
    <w:rsid w:val="00FD3732"/>
    <w:rsid w:val="00FD37F6"/>
    <w:rsid w:val="00FD4589"/>
    <w:rsid w:val="00FD4608"/>
    <w:rsid w:val="00FD473E"/>
    <w:rsid w:val="00FD5928"/>
    <w:rsid w:val="00FD66F4"/>
    <w:rsid w:val="00FD730C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6728"/>
    <w:rsid w:val="00FE672B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45B"/>
    <w:rsid w:val="00FF2E73"/>
    <w:rsid w:val="00FF312B"/>
    <w:rsid w:val="00FF34D1"/>
    <w:rsid w:val="00FF38CD"/>
    <w:rsid w:val="00FF3FE2"/>
    <w:rsid w:val="00FF47E1"/>
    <w:rsid w:val="00FF4AE2"/>
    <w:rsid w:val="00FF50A8"/>
    <w:rsid w:val="00FF571E"/>
    <w:rsid w:val="00FF5BC1"/>
    <w:rsid w:val="00FF61EF"/>
    <w:rsid w:val="00FF6BD1"/>
    <w:rsid w:val="00FF6CC0"/>
    <w:rsid w:val="00FF710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basedOn w:val="a0"/>
    <w:next w:val="a0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basedOn w:val="a0"/>
    <w:next w:val="a0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Pr>
      <w:sz w:val="20"/>
      <w:szCs w:val="20"/>
    </w:rPr>
  </w:style>
  <w:style w:type="character" w:customStyle="1" w:styleId="a5">
    <w:name w:val="正文文本 字符"/>
    <w:basedOn w:val="a1"/>
    <w:link w:val="a4"/>
    <w:rsid w:val="00CF195E"/>
  </w:style>
  <w:style w:type="character" w:styleId="a6">
    <w:name w:val="Hyperlink"/>
    <w:basedOn w:val="a1"/>
    <w:uiPriority w:val="99"/>
    <w:rPr>
      <w:color w:val="0000FF"/>
      <w:u w:val="single"/>
    </w:rPr>
  </w:style>
  <w:style w:type="paragraph" w:styleId="a7">
    <w:name w:val="caption"/>
    <w:aliases w:val="cap"/>
    <w:basedOn w:val="a0"/>
    <w:next w:val="a0"/>
    <w:link w:val="a8"/>
    <w:qFormat/>
    <w:pPr>
      <w:jc w:val="center"/>
    </w:pPr>
    <w:rPr>
      <w:b/>
      <w:bCs/>
      <w:sz w:val="20"/>
      <w:szCs w:val="20"/>
    </w:rPr>
  </w:style>
  <w:style w:type="character" w:customStyle="1" w:styleId="a8">
    <w:name w:val="题注 字符"/>
    <w:aliases w:val="cap 字符"/>
    <w:basedOn w:val="a1"/>
    <w:link w:val="a7"/>
    <w:rsid w:val="00C411AF"/>
    <w:rPr>
      <w:b/>
      <w:bCs/>
    </w:rPr>
  </w:style>
  <w:style w:type="paragraph" w:styleId="a9">
    <w:name w:val="List Bullet"/>
    <w:basedOn w:val="a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a">
    <w:name w:val="List"/>
    <w:basedOn w:val="a0"/>
    <w:pPr>
      <w:ind w:left="360" w:hanging="360"/>
    </w:pPr>
  </w:style>
  <w:style w:type="paragraph" w:styleId="20">
    <w:name w:val="Body Text 2"/>
    <w:basedOn w:val="a0"/>
    <w:pPr>
      <w:spacing w:after="0"/>
      <w:jc w:val="left"/>
    </w:pPr>
    <w:rPr>
      <w:szCs w:val="20"/>
    </w:rPr>
  </w:style>
  <w:style w:type="paragraph" w:styleId="ab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c">
    <w:name w:val="FollowedHyperlink"/>
    <w:basedOn w:val="a1"/>
    <w:rPr>
      <w:color w:val="800080"/>
      <w:u w:val="single"/>
    </w:rPr>
  </w:style>
  <w:style w:type="paragraph" w:styleId="ad">
    <w:name w:val="footnote text"/>
    <w:basedOn w:val="a0"/>
    <w:semiHidden/>
    <w:rPr>
      <w:sz w:val="20"/>
      <w:szCs w:val="20"/>
    </w:rPr>
  </w:style>
  <w:style w:type="character" w:styleId="ae">
    <w:name w:val="footnote reference"/>
    <w:basedOn w:val="a1"/>
    <w:semiHidden/>
    <w:rPr>
      <w:vertAlign w:val="superscript"/>
    </w:rPr>
  </w:style>
  <w:style w:type="table" w:styleId="af">
    <w:name w:val="Table Grid"/>
    <w:basedOn w:val="a2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0"/>
    <w:qFormat/>
    <w:rsid w:val="00CF195E"/>
    <w:pPr>
      <w:keepNext/>
      <w:jc w:val="center"/>
    </w:pPr>
  </w:style>
  <w:style w:type="paragraph" w:customStyle="1" w:styleId="Eqn">
    <w:name w:val="Eqn"/>
    <w:basedOn w:val="a0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rsid w:val="000D1796"/>
    <w:pPr>
      <w:spacing w:before="20" w:after="20"/>
      <w:jc w:val="left"/>
    </w:pPr>
  </w:style>
  <w:style w:type="paragraph" w:styleId="af1">
    <w:name w:val="header"/>
    <w:basedOn w:val="a0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眉 字符"/>
    <w:basedOn w:val="a1"/>
    <w:link w:val="af1"/>
    <w:rsid w:val="00AB3F38"/>
    <w:rPr>
      <w:sz w:val="22"/>
      <w:szCs w:val="22"/>
    </w:rPr>
  </w:style>
  <w:style w:type="paragraph" w:styleId="af3">
    <w:name w:val="footer"/>
    <w:basedOn w:val="a0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页脚 字符"/>
    <w:basedOn w:val="a1"/>
    <w:link w:val="af3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"/>
    <w:basedOn w:val="a0"/>
    <w:link w:val="af5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等线"/>
    </w:rPr>
  </w:style>
  <w:style w:type="character" w:styleId="af6">
    <w:name w:val="annotation reference"/>
    <w:basedOn w:val="a1"/>
    <w:semiHidden/>
    <w:unhideWhenUsed/>
    <w:rsid w:val="000C5ADD"/>
    <w:rPr>
      <w:sz w:val="16"/>
      <w:szCs w:val="16"/>
    </w:rPr>
  </w:style>
  <w:style w:type="paragraph" w:styleId="af7">
    <w:name w:val="annotation text"/>
    <w:basedOn w:val="a0"/>
    <w:link w:val="af8"/>
    <w:unhideWhenUsed/>
    <w:rsid w:val="000C5ADD"/>
    <w:rPr>
      <w:sz w:val="20"/>
      <w:szCs w:val="20"/>
    </w:rPr>
  </w:style>
  <w:style w:type="character" w:customStyle="1" w:styleId="af8">
    <w:name w:val="批注文字 字符"/>
    <w:basedOn w:val="a1"/>
    <w:link w:val="af7"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s">
    <w:name w:val="Bullets"/>
    <w:basedOn w:val="a0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a0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0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1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"/>
    <w:uiPriority w:val="34"/>
    <w:qFormat/>
    <w:rsid w:val="00E7756E"/>
    <w:rPr>
      <w:rFonts w:eastAsia="等线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aa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21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a0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21">
    <w:name w:val="List 2"/>
    <w:basedOn w:val="a0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a0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a0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a0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a0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a0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fc">
    <w:name w:val="문단"/>
    <w:basedOn w:val="a0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a0"/>
    <w:next w:val="a0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a1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10">
    <w:name w:val="标题 1 字符"/>
    <w:basedOn w:val="a1"/>
    <w:link w:val="1"/>
    <w:rsid w:val="00236AA9"/>
    <w:rPr>
      <w:rFonts w:ascii="Arial" w:hAnsi="Arial"/>
      <w:b/>
      <w:bCs/>
      <w:sz w:val="28"/>
      <w:szCs w:val="28"/>
    </w:rPr>
  </w:style>
  <w:style w:type="paragraph" w:styleId="11">
    <w:name w:val="index 1"/>
    <w:basedOn w:val="a0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a0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宋体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E337C-48DE-4481-B46B-A8F99CBC1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4434</TotalTime>
  <Pages>4</Pages>
  <Words>1178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Lenovo_Lianhai</cp:lastModifiedBy>
  <cp:revision>260</cp:revision>
  <cp:lastPrinted>2007-06-18T22:08:00Z</cp:lastPrinted>
  <dcterms:created xsi:type="dcterms:W3CDTF">2021-02-19T16:45:00Z</dcterms:created>
  <dcterms:modified xsi:type="dcterms:W3CDTF">2021-06-05T08:53:00Z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(3)7uHJvEjJLXNXSLpwrtf16DpYHcWqp77UAhyaguNqm/kkmYjo36f9Igo65NoBpmSudJIs87yY
4Zrm78EfV9l+ZBwImOSWEC29kTfPEnLz1wJYiC8YFKT2f/HUNTo0ZN60vOe56tP33TzRKDwk
rUSZEWG6qHSK2hmQiQxMgqWbPgrWBISXq9ZohE6MzoTU568rFbomdY7XuAezT0BJq64Qw3gX
/gKkt71zAk8UENIeK9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HuASs94BtV/J44TXkhBmGLMDAUr0RedL4TkBChgAJafq8niBAVMhms
EO3yrYElBHSVSvOfxy478RY8/pZzuQGkEbBFh7IfTXcQK+IgAabqheLK0GTiIoRUi9s/B664
R5d1F07dwEVrbBL53/8gSMD7k0vqUXKoVxVr1c/z4sJiinyYWFY3oPIBun+FXD0QJ0AAQfOv
H/BiIqj7R8+HYUdAGGES9RwZT9ZAXvSnjtWK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ZHOiGwvaJZjd0nkVIX0g7YUal2F0xk74EEG/
pnSSPmpAndPoAkawBNa+0XEzgCFEMIFU27kTZUWCk1m5yshh914=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